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172D" w:rsidRPr="00F8262D" w:rsidRDefault="001D172D" w:rsidP="00F648CC">
      <w:pPr>
        <w:spacing w:line="20" w:lineRule="atLeast"/>
        <w:ind w:left="-567" w:right="-424"/>
        <w:jc w:val="right"/>
        <w:rPr>
          <w:rFonts w:ascii="Times New Roman" w:hAnsi="Times New Roman" w:cs="Times New Roman"/>
          <w:b/>
          <w:sz w:val="28"/>
          <w:szCs w:val="28"/>
          <w:lang w:val="kk-KZ"/>
        </w:rPr>
      </w:pPr>
      <w:r w:rsidRPr="00F8262D">
        <w:rPr>
          <w:rFonts w:ascii="Times New Roman" w:hAnsi="Times New Roman" w:cs="Times New Roman"/>
          <w:b/>
          <w:sz w:val="28"/>
          <w:szCs w:val="28"/>
        </w:rPr>
        <w:t xml:space="preserve">                                                           Ф.7.03-03</w:t>
      </w:r>
    </w:p>
    <w:p w:rsidR="001D172D" w:rsidRPr="00F8262D" w:rsidRDefault="001D172D" w:rsidP="00F648CC">
      <w:pPr>
        <w:spacing w:line="20" w:lineRule="atLeast"/>
        <w:ind w:left="-567" w:right="-424"/>
        <w:rPr>
          <w:rFonts w:ascii="Times New Roman" w:hAnsi="Times New Roman" w:cs="Times New Roman"/>
          <w:sz w:val="28"/>
          <w:szCs w:val="28"/>
          <w:lang w:val="kk-KZ"/>
        </w:rPr>
      </w:pPr>
    </w:p>
    <w:p w:rsidR="001D172D" w:rsidRPr="00F8262D" w:rsidRDefault="001D172D" w:rsidP="00F648CC">
      <w:pPr>
        <w:spacing w:line="20" w:lineRule="atLeast"/>
        <w:ind w:left="-567" w:right="-424"/>
        <w:jc w:val="center"/>
        <w:rPr>
          <w:rFonts w:ascii="Times New Roman" w:hAnsi="Times New Roman" w:cs="Times New Roman"/>
          <w:sz w:val="28"/>
          <w:szCs w:val="28"/>
          <w:lang w:val="kk-KZ"/>
        </w:rPr>
      </w:pPr>
    </w:p>
    <w:p w:rsidR="001D172D" w:rsidRPr="00F8262D" w:rsidRDefault="001D172D" w:rsidP="00F648CC">
      <w:pPr>
        <w:spacing w:line="20" w:lineRule="atLeast"/>
        <w:ind w:left="-567" w:right="-424"/>
        <w:jc w:val="center"/>
        <w:rPr>
          <w:rFonts w:ascii="Times New Roman" w:hAnsi="Times New Roman" w:cs="Times New Roman"/>
          <w:sz w:val="28"/>
          <w:szCs w:val="28"/>
          <w:lang w:val="kk-KZ"/>
        </w:rPr>
      </w:pPr>
    </w:p>
    <w:p w:rsidR="001D172D" w:rsidRDefault="001D172D" w:rsidP="00F648CC">
      <w:pPr>
        <w:tabs>
          <w:tab w:val="left" w:pos="2740"/>
          <w:tab w:val="center" w:pos="4748"/>
        </w:tabs>
        <w:spacing w:line="20" w:lineRule="atLeast"/>
        <w:ind w:left="-567" w:right="-424"/>
        <w:rPr>
          <w:rFonts w:ascii="Times New Roman" w:hAnsi="Times New Roman" w:cs="Times New Roman"/>
          <w:b/>
          <w:sz w:val="28"/>
          <w:szCs w:val="28"/>
          <w:lang w:val="kk-KZ"/>
        </w:rPr>
      </w:pPr>
    </w:p>
    <w:p w:rsidR="001D172D" w:rsidRPr="001D172D" w:rsidRDefault="001D172D" w:rsidP="00F648CC">
      <w:pPr>
        <w:tabs>
          <w:tab w:val="left" w:pos="2740"/>
          <w:tab w:val="center" w:pos="4748"/>
        </w:tabs>
        <w:spacing w:line="20" w:lineRule="atLeast"/>
        <w:ind w:left="-567" w:right="-424"/>
        <w:jc w:val="center"/>
        <w:rPr>
          <w:rFonts w:ascii="Times New Roman" w:hAnsi="Times New Roman" w:cs="Times New Roman"/>
          <w:b/>
          <w:sz w:val="28"/>
          <w:szCs w:val="28"/>
        </w:rPr>
      </w:pPr>
      <w:r w:rsidRPr="001D172D">
        <w:rPr>
          <w:rFonts w:ascii="Times New Roman" w:hAnsi="Times New Roman" w:cs="Times New Roman"/>
          <w:b/>
          <w:sz w:val="28"/>
          <w:szCs w:val="28"/>
          <w:lang w:val="kk-KZ"/>
        </w:rPr>
        <w:t>МАХМУДОВА М.А., КОЙЛАНОВА А.А.</w:t>
      </w:r>
    </w:p>
    <w:p w:rsidR="001D172D" w:rsidRPr="00F035A1" w:rsidRDefault="001D172D" w:rsidP="00F648CC">
      <w:pPr>
        <w:tabs>
          <w:tab w:val="left" w:pos="2740"/>
          <w:tab w:val="center" w:pos="4748"/>
        </w:tabs>
        <w:spacing w:line="20" w:lineRule="atLeast"/>
        <w:ind w:left="-567" w:right="-424"/>
        <w:jc w:val="center"/>
        <w:rPr>
          <w:rFonts w:ascii="Times New Roman" w:hAnsi="Times New Roman" w:cs="Times New Roman"/>
          <w:b/>
          <w:sz w:val="28"/>
          <w:szCs w:val="28"/>
        </w:rPr>
      </w:pPr>
    </w:p>
    <w:p w:rsidR="001D172D" w:rsidRPr="00F648CC" w:rsidRDefault="001D172D" w:rsidP="00F648CC">
      <w:pPr>
        <w:tabs>
          <w:tab w:val="left" w:pos="2740"/>
          <w:tab w:val="center" w:pos="4748"/>
        </w:tabs>
        <w:spacing w:line="20" w:lineRule="atLeast"/>
        <w:ind w:left="-567" w:right="-424"/>
        <w:jc w:val="center"/>
        <w:rPr>
          <w:rFonts w:ascii="Times New Roman" w:hAnsi="Times New Roman" w:cs="Times New Roman"/>
          <w:b/>
          <w:sz w:val="28"/>
          <w:szCs w:val="28"/>
          <w:lang w:val="kk-KZ"/>
        </w:rPr>
      </w:pPr>
      <w:r w:rsidRPr="00F648CC">
        <w:rPr>
          <w:rFonts w:ascii="Times New Roman" w:hAnsi="Times New Roman" w:cs="Times New Roman"/>
          <w:b/>
          <w:sz w:val="28"/>
          <w:szCs w:val="28"/>
          <w:lang w:val="kk-KZ"/>
        </w:rPr>
        <w:t>«</w:t>
      </w:r>
      <w:r w:rsidRPr="00F648CC">
        <w:rPr>
          <w:rFonts w:ascii="Times New Roman" w:hAnsi="Times New Roman" w:cs="Times New Roman"/>
          <w:b/>
          <w:sz w:val="28"/>
          <w:szCs w:val="28"/>
          <w:lang w:val="uk-UA"/>
        </w:rPr>
        <w:t>Жеңіл өнеркәсіп өнімдерінің сапасын басқару»</w:t>
      </w:r>
      <w:r w:rsidRPr="00F648CC">
        <w:rPr>
          <w:rFonts w:ascii="Times New Roman" w:hAnsi="Times New Roman" w:cs="Times New Roman"/>
          <w:b/>
          <w:sz w:val="28"/>
          <w:szCs w:val="28"/>
          <w:lang w:val="kk-KZ"/>
        </w:rPr>
        <w:t xml:space="preserve"> пәніне арналған лекциялар жинағы</w:t>
      </w:r>
    </w:p>
    <w:p w:rsidR="001D172D" w:rsidRPr="00F8262D" w:rsidRDefault="001D172D" w:rsidP="00F648CC">
      <w:pPr>
        <w:spacing w:line="20" w:lineRule="atLeast"/>
        <w:ind w:left="-567" w:right="-424"/>
        <w:rPr>
          <w:rFonts w:ascii="Times New Roman" w:hAnsi="Times New Roman" w:cs="Times New Roman"/>
          <w:sz w:val="28"/>
          <w:szCs w:val="28"/>
          <w:lang w:val="kk-KZ"/>
        </w:rPr>
      </w:pPr>
    </w:p>
    <w:p w:rsidR="001D172D" w:rsidRPr="00F8262D" w:rsidRDefault="001D172D" w:rsidP="00F648CC">
      <w:pPr>
        <w:spacing w:line="20" w:lineRule="atLeast"/>
        <w:ind w:left="-567" w:right="-424"/>
        <w:jc w:val="center"/>
        <w:rPr>
          <w:rFonts w:ascii="Times New Roman" w:hAnsi="Times New Roman" w:cs="Times New Roman"/>
          <w:sz w:val="28"/>
          <w:szCs w:val="28"/>
          <w:lang w:val="kk-KZ"/>
        </w:rPr>
      </w:pPr>
    </w:p>
    <w:p w:rsidR="001D172D" w:rsidRPr="00F8262D" w:rsidRDefault="001D172D" w:rsidP="00F648CC">
      <w:pPr>
        <w:spacing w:line="20" w:lineRule="atLeast"/>
        <w:ind w:left="-567" w:right="-424"/>
        <w:jc w:val="center"/>
        <w:rPr>
          <w:rFonts w:ascii="Times New Roman" w:hAnsi="Times New Roman" w:cs="Times New Roman"/>
          <w:sz w:val="28"/>
          <w:szCs w:val="28"/>
          <w:lang w:val="kk-KZ"/>
        </w:rPr>
      </w:pPr>
    </w:p>
    <w:p w:rsidR="001D172D" w:rsidRPr="00F8262D" w:rsidRDefault="001D172D" w:rsidP="00F648CC">
      <w:pPr>
        <w:spacing w:line="20" w:lineRule="atLeast"/>
        <w:ind w:left="-567" w:right="-424"/>
        <w:jc w:val="center"/>
        <w:rPr>
          <w:rFonts w:ascii="Times New Roman" w:hAnsi="Times New Roman" w:cs="Times New Roman"/>
          <w:sz w:val="28"/>
          <w:szCs w:val="28"/>
          <w:lang w:val="kk-KZ"/>
        </w:rPr>
      </w:pPr>
    </w:p>
    <w:p w:rsidR="001D172D" w:rsidRDefault="001D172D" w:rsidP="00F648CC">
      <w:pPr>
        <w:spacing w:line="20" w:lineRule="atLeast"/>
        <w:ind w:left="-567" w:right="-424"/>
        <w:jc w:val="center"/>
        <w:rPr>
          <w:rFonts w:ascii="Times New Roman" w:hAnsi="Times New Roman" w:cs="Times New Roman"/>
          <w:sz w:val="28"/>
          <w:szCs w:val="28"/>
          <w:lang w:val="kk-KZ"/>
        </w:rPr>
      </w:pPr>
    </w:p>
    <w:p w:rsidR="001D172D" w:rsidRDefault="001D172D" w:rsidP="00F648CC">
      <w:pPr>
        <w:spacing w:line="20" w:lineRule="atLeast"/>
        <w:ind w:left="-567" w:right="-424"/>
        <w:jc w:val="center"/>
        <w:rPr>
          <w:rFonts w:ascii="Times New Roman" w:hAnsi="Times New Roman" w:cs="Times New Roman"/>
          <w:sz w:val="28"/>
          <w:szCs w:val="28"/>
          <w:lang w:val="kk-KZ"/>
        </w:rPr>
      </w:pPr>
    </w:p>
    <w:p w:rsidR="001D172D" w:rsidRDefault="001D172D" w:rsidP="00F648CC">
      <w:pPr>
        <w:spacing w:line="20" w:lineRule="atLeast"/>
        <w:ind w:left="-567" w:right="-424"/>
        <w:jc w:val="center"/>
        <w:rPr>
          <w:rFonts w:ascii="Times New Roman" w:hAnsi="Times New Roman" w:cs="Times New Roman"/>
          <w:sz w:val="28"/>
          <w:szCs w:val="28"/>
          <w:lang w:val="kk-KZ"/>
        </w:rPr>
      </w:pPr>
    </w:p>
    <w:p w:rsidR="001D172D" w:rsidRDefault="001D172D" w:rsidP="00F648CC">
      <w:pPr>
        <w:spacing w:line="20" w:lineRule="atLeast"/>
        <w:ind w:left="-567" w:right="-424"/>
        <w:jc w:val="center"/>
        <w:rPr>
          <w:rFonts w:ascii="Times New Roman" w:hAnsi="Times New Roman" w:cs="Times New Roman"/>
          <w:sz w:val="28"/>
          <w:szCs w:val="28"/>
          <w:lang w:val="kk-KZ"/>
        </w:rPr>
      </w:pPr>
    </w:p>
    <w:p w:rsidR="001D172D" w:rsidRDefault="001D172D" w:rsidP="00F648CC">
      <w:pPr>
        <w:spacing w:line="20" w:lineRule="atLeast"/>
        <w:ind w:left="-567" w:right="-424"/>
        <w:jc w:val="center"/>
        <w:rPr>
          <w:rFonts w:ascii="Times New Roman" w:hAnsi="Times New Roman" w:cs="Times New Roman"/>
          <w:sz w:val="28"/>
          <w:szCs w:val="28"/>
          <w:lang w:val="kk-KZ"/>
        </w:rPr>
      </w:pPr>
    </w:p>
    <w:p w:rsidR="001D172D" w:rsidRDefault="001D172D" w:rsidP="00F648CC">
      <w:pPr>
        <w:spacing w:line="20" w:lineRule="atLeast"/>
        <w:ind w:left="-567" w:right="-424"/>
        <w:jc w:val="center"/>
        <w:rPr>
          <w:rFonts w:ascii="Times New Roman" w:hAnsi="Times New Roman" w:cs="Times New Roman"/>
          <w:sz w:val="28"/>
          <w:szCs w:val="28"/>
          <w:lang w:val="kk-KZ"/>
        </w:rPr>
      </w:pPr>
    </w:p>
    <w:p w:rsidR="001D172D" w:rsidRDefault="001D172D" w:rsidP="00F648CC">
      <w:pPr>
        <w:spacing w:line="20" w:lineRule="atLeast"/>
        <w:ind w:left="-567" w:right="-424"/>
        <w:jc w:val="center"/>
        <w:rPr>
          <w:rFonts w:ascii="Times New Roman" w:hAnsi="Times New Roman" w:cs="Times New Roman"/>
          <w:sz w:val="28"/>
          <w:szCs w:val="28"/>
          <w:lang w:val="kk-KZ"/>
        </w:rPr>
      </w:pPr>
    </w:p>
    <w:p w:rsidR="001D172D" w:rsidRDefault="001D172D" w:rsidP="00F648CC">
      <w:pPr>
        <w:spacing w:line="20" w:lineRule="atLeast"/>
        <w:ind w:left="-567" w:right="-424"/>
        <w:jc w:val="center"/>
        <w:rPr>
          <w:rFonts w:ascii="Times New Roman" w:hAnsi="Times New Roman" w:cs="Times New Roman"/>
          <w:sz w:val="28"/>
          <w:szCs w:val="28"/>
          <w:lang w:val="kk-KZ"/>
        </w:rPr>
      </w:pPr>
    </w:p>
    <w:p w:rsidR="001D172D" w:rsidRDefault="001D172D" w:rsidP="00F648CC">
      <w:pPr>
        <w:spacing w:line="20" w:lineRule="atLeast"/>
        <w:ind w:left="-567" w:right="-424"/>
        <w:jc w:val="center"/>
        <w:rPr>
          <w:rFonts w:ascii="Times New Roman" w:hAnsi="Times New Roman" w:cs="Times New Roman"/>
          <w:sz w:val="28"/>
          <w:szCs w:val="28"/>
          <w:lang w:val="kk-KZ"/>
        </w:rPr>
      </w:pPr>
    </w:p>
    <w:p w:rsidR="001D172D" w:rsidRDefault="001D172D" w:rsidP="00F648CC">
      <w:pPr>
        <w:spacing w:line="20" w:lineRule="atLeast"/>
        <w:ind w:left="-567" w:right="-424"/>
        <w:jc w:val="center"/>
        <w:rPr>
          <w:rFonts w:ascii="Times New Roman" w:hAnsi="Times New Roman" w:cs="Times New Roman"/>
          <w:sz w:val="28"/>
          <w:szCs w:val="28"/>
          <w:lang w:val="kk-KZ"/>
        </w:rPr>
      </w:pPr>
    </w:p>
    <w:p w:rsidR="001D172D" w:rsidRDefault="001D172D" w:rsidP="00F648CC">
      <w:pPr>
        <w:spacing w:line="20" w:lineRule="atLeast"/>
        <w:ind w:left="-567" w:right="-424"/>
        <w:jc w:val="center"/>
        <w:rPr>
          <w:rFonts w:ascii="Times New Roman" w:hAnsi="Times New Roman" w:cs="Times New Roman"/>
          <w:sz w:val="28"/>
          <w:szCs w:val="28"/>
          <w:lang w:val="kk-KZ"/>
        </w:rPr>
      </w:pPr>
    </w:p>
    <w:p w:rsidR="001D172D" w:rsidRDefault="001D172D" w:rsidP="00F648CC">
      <w:pPr>
        <w:spacing w:line="20" w:lineRule="atLeast"/>
        <w:ind w:left="-567" w:right="-424"/>
        <w:jc w:val="center"/>
        <w:rPr>
          <w:rFonts w:ascii="Times New Roman" w:hAnsi="Times New Roman" w:cs="Times New Roman"/>
          <w:sz w:val="28"/>
          <w:szCs w:val="28"/>
          <w:lang w:val="kk-KZ"/>
        </w:rPr>
      </w:pPr>
    </w:p>
    <w:p w:rsidR="001D172D" w:rsidRDefault="001D172D" w:rsidP="00F648CC">
      <w:pPr>
        <w:spacing w:line="20" w:lineRule="atLeast"/>
        <w:ind w:left="-567" w:right="-424"/>
        <w:jc w:val="center"/>
        <w:rPr>
          <w:rFonts w:ascii="Times New Roman" w:hAnsi="Times New Roman" w:cs="Times New Roman"/>
          <w:sz w:val="28"/>
          <w:szCs w:val="28"/>
          <w:lang w:val="kk-KZ"/>
        </w:rPr>
      </w:pPr>
    </w:p>
    <w:p w:rsidR="001D172D" w:rsidRPr="00F8262D" w:rsidRDefault="001D172D" w:rsidP="00F648CC">
      <w:pPr>
        <w:spacing w:line="20" w:lineRule="atLeast"/>
        <w:ind w:left="-567" w:right="-424"/>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2022</w:t>
      </w:r>
    </w:p>
    <w:p w:rsidR="001D172D" w:rsidRPr="00F8262D" w:rsidRDefault="001D172D" w:rsidP="00F648CC">
      <w:pPr>
        <w:spacing w:line="20" w:lineRule="atLeast"/>
        <w:ind w:left="-567" w:right="-424"/>
        <w:jc w:val="center"/>
        <w:rPr>
          <w:rFonts w:ascii="Times New Roman" w:hAnsi="Times New Roman" w:cs="Times New Roman"/>
          <w:sz w:val="28"/>
          <w:szCs w:val="28"/>
          <w:lang w:val="kk-KZ"/>
        </w:rPr>
      </w:pPr>
    </w:p>
    <w:p w:rsidR="001D172D" w:rsidRPr="00F8262D" w:rsidRDefault="001D172D" w:rsidP="00F648CC">
      <w:pPr>
        <w:spacing w:line="20" w:lineRule="atLeast"/>
        <w:ind w:left="-567" w:right="-424"/>
        <w:jc w:val="center"/>
        <w:rPr>
          <w:rFonts w:ascii="Times New Roman" w:hAnsi="Times New Roman" w:cs="Times New Roman"/>
          <w:sz w:val="28"/>
          <w:szCs w:val="28"/>
          <w:lang w:val="kk-KZ"/>
        </w:rPr>
      </w:pPr>
    </w:p>
    <w:p w:rsidR="001D172D" w:rsidRPr="00F8262D" w:rsidRDefault="001D172D" w:rsidP="00F648CC">
      <w:pPr>
        <w:spacing w:line="20" w:lineRule="atLeast"/>
        <w:ind w:left="-567" w:right="-424"/>
        <w:jc w:val="center"/>
        <w:rPr>
          <w:rFonts w:ascii="Times New Roman" w:hAnsi="Times New Roman" w:cs="Times New Roman"/>
          <w:sz w:val="28"/>
          <w:szCs w:val="28"/>
          <w:lang w:val="kk-KZ"/>
        </w:rPr>
      </w:pPr>
    </w:p>
    <w:p w:rsidR="001D172D" w:rsidRPr="00F8262D" w:rsidRDefault="001D172D" w:rsidP="00F648CC">
      <w:pPr>
        <w:spacing w:line="20" w:lineRule="atLeast"/>
        <w:ind w:left="-567" w:right="-424"/>
        <w:jc w:val="center"/>
        <w:rPr>
          <w:rFonts w:ascii="Times New Roman" w:hAnsi="Times New Roman" w:cs="Times New Roman"/>
          <w:sz w:val="28"/>
          <w:szCs w:val="28"/>
          <w:lang w:val="kk-KZ"/>
        </w:rPr>
      </w:pPr>
    </w:p>
    <w:p w:rsidR="001D172D" w:rsidRPr="00F8262D" w:rsidRDefault="001D172D" w:rsidP="00F648CC">
      <w:pPr>
        <w:spacing w:line="20" w:lineRule="atLeast"/>
        <w:ind w:left="-567" w:right="-424"/>
        <w:jc w:val="center"/>
        <w:rPr>
          <w:rFonts w:ascii="Times New Roman" w:hAnsi="Times New Roman" w:cs="Times New Roman"/>
          <w:sz w:val="28"/>
          <w:szCs w:val="28"/>
          <w:lang w:val="kk-KZ"/>
        </w:rPr>
      </w:pPr>
    </w:p>
    <w:p w:rsidR="001D172D" w:rsidRPr="00F8262D" w:rsidRDefault="001D172D" w:rsidP="00F648CC">
      <w:pPr>
        <w:spacing w:line="20" w:lineRule="atLeast"/>
        <w:ind w:left="-567" w:right="-424"/>
        <w:jc w:val="center"/>
        <w:rPr>
          <w:rFonts w:ascii="Times New Roman" w:hAnsi="Times New Roman" w:cs="Times New Roman"/>
          <w:sz w:val="28"/>
          <w:szCs w:val="28"/>
          <w:lang w:val="kk-KZ"/>
        </w:rPr>
      </w:pPr>
    </w:p>
    <w:p w:rsidR="001D172D" w:rsidRPr="00F8262D" w:rsidRDefault="001D172D" w:rsidP="00F648CC">
      <w:pPr>
        <w:spacing w:line="20" w:lineRule="atLeast"/>
        <w:ind w:left="-567" w:right="-424"/>
        <w:jc w:val="center"/>
        <w:rPr>
          <w:rFonts w:ascii="Times New Roman" w:hAnsi="Times New Roman" w:cs="Times New Roman"/>
          <w:sz w:val="28"/>
          <w:szCs w:val="28"/>
          <w:lang w:val="kk-KZ"/>
        </w:rPr>
      </w:pPr>
    </w:p>
    <w:p w:rsidR="001D172D" w:rsidRPr="00F8262D" w:rsidRDefault="001D172D" w:rsidP="00F648CC">
      <w:pPr>
        <w:spacing w:line="20" w:lineRule="atLeast"/>
        <w:ind w:left="-567" w:right="-424"/>
        <w:jc w:val="center"/>
        <w:rPr>
          <w:rFonts w:ascii="Times New Roman" w:hAnsi="Times New Roman" w:cs="Times New Roman"/>
          <w:sz w:val="28"/>
          <w:szCs w:val="28"/>
          <w:lang w:val="kk-KZ"/>
        </w:rPr>
      </w:pPr>
    </w:p>
    <w:p w:rsidR="001D172D" w:rsidRPr="00F8262D" w:rsidRDefault="001D172D" w:rsidP="00F648CC">
      <w:pPr>
        <w:spacing w:line="20" w:lineRule="atLeast"/>
        <w:ind w:left="-567" w:right="-424"/>
        <w:jc w:val="center"/>
        <w:rPr>
          <w:rFonts w:ascii="Times New Roman" w:hAnsi="Times New Roman" w:cs="Times New Roman"/>
          <w:sz w:val="28"/>
          <w:szCs w:val="28"/>
          <w:lang w:val="kk-KZ"/>
        </w:rPr>
      </w:pPr>
    </w:p>
    <w:p w:rsidR="001D172D" w:rsidRPr="00F8262D" w:rsidRDefault="001D172D" w:rsidP="00F648CC">
      <w:pPr>
        <w:spacing w:line="20" w:lineRule="atLeast"/>
        <w:ind w:left="-567" w:right="-424"/>
        <w:jc w:val="center"/>
        <w:rPr>
          <w:rFonts w:ascii="Times New Roman" w:hAnsi="Times New Roman" w:cs="Times New Roman"/>
          <w:sz w:val="28"/>
          <w:szCs w:val="28"/>
          <w:lang w:val="kk-KZ"/>
        </w:rPr>
      </w:pPr>
    </w:p>
    <w:p w:rsidR="001D172D" w:rsidRPr="00F8262D" w:rsidRDefault="001D172D" w:rsidP="00F648CC">
      <w:pPr>
        <w:spacing w:line="20" w:lineRule="atLeast"/>
        <w:ind w:left="-567" w:right="-424"/>
        <w:jc w:val="center"/>
        <w:rPr>
          <w:rFonts w:ascii="Times New Roman" w:hAnsi="Times New Roman" w:cs="Times New Roman"/>
          <w:sz w:val="28"/>
          <w:szCs w:val="28"/>
          <w:lang w:val="kk-KZ"/>
        </w:rPr>
      </w:pPr>
    </w:p>
    <w:p w:rsidR="001D172D" w:rsidRPr="00F8262D" w:rsidRDefault="001D172D" w:rsidP="00F648CC">
      <w:pPr>
        <w:spacing w:line="20" w:lineRule="atLeast"/>
        <w:ind w:left="-567" w:right="-424"/>
        <w:jc w:val="center"/>
        <w:rPr>
          <w:rFonts w:ascii="Times New Roman" w:hAnsi="Times New Roman" w:cs="Times New Roman"/>
          <w:sz w:val="28"/>
          <w:szCs w:val="28"/>
          <w:lang w:val="kk-KZ"/>
        </w:rPr>
      </w:pPr>
    </w:p>
    <w:p w:rsidR="001D172D" w:rsidRPr="00F8262D" w:rsidRDefault="001D172D" w:rsidP="00F648CC">
      <w:pPr>
        <w:spacing w:line="20" w:lineRule="atLeast"/>
        <w:ind w:left="-567" w:right="-424"/>
        <w:jc w:val="center"/>
        <w:rPr>
          <w:rFonts w:ascii="Times New Roman" w:hAnsi="Times New Roman" w:cs="Times New Roman"/>
          <w:sz w:val="28"/>
          <w:szCs w:val="28"/>
          <w:lang w:val="kk-KZ"/>
        </w:rPr>
      </w:pPr>
    </w:p>
    <w:p w:rsidR="001D172D" w:rsidRPr="00F8262D" w:rsidRDefault="001D172D" w:rsidP="00F648CC">
      <w:pPr>
        <w:spacing w:line="20" w:lineRule="atLeast"/>
        <w:ind w:left="-567" w:right="-424"/>
        <w:jc w:val="center"/>
        <w:rPr>
          <w:rFonts w:ascii="Times New Roman" w:hAnsi="Times New Roman" w:cs="Times New Roman"/>
          <w:sz w:val="28"/>
          <w:szCs w:val="28"/>
          <w:lang w:val="kk-KZ"/>
        </w:rPr>
      </w:pPr>
    </w:p>
    <w:p w:rsidR="001D172D" w:rsidRPr="00F8262D" w:rsidRDefault="001D172D" w:rsidP="00F648CC">
      <w:pPr>
        <w:spacing w:line="20" w:lineRule="atLeast"/>
        <w:ind w:left="-567" w:right="-424"/>
        <w:jc w:val="center"/>
        <w:rPr>
          <w:rFonts w:ascii="Times New Roman" w:hAnsi="Times New Roman" w:cs="Times New Roman"/>
          <w:sz w:val="28"/>
          <w:szCs w:val="28"/>
          <w:lang w:val="kk-KZ"/>
        </w:rPr>
      </w:pPr>
    </w:p>
    <w:p w:rsidR="001D172D" w:rsidRPr="00F8262D" w:rsidRDefault="001D172D" w:rsidP="00F648CC">
      <w:pPr>
        <w:spacing w:line="20" w:lineRule="atLeast"/>
        <w:ind w:left="-567" w:right="-424"/>
        <w:jc w:val="center"/>
        <w:rPr>
          <w:rFonts w:ascii="Times New Roman" w:hAnsi="Times New Roman" w:cs="Times New Roman"/>
          <w:sz w:val="28"/>
          <w:szCs w:val="28"/>
          <w:lang w:val="kk-KZ"/>
        </w:rPr>
      </w:pPr>
    </w:p>
    <w:p w:rsidR="001D172D" w:rsidRPr="00F8262D" w:rsidRDefault="001D172D" w:rsidP="00F648CC">
      <w:pPr>
        <w:spacing w:line="20" w:lineRule="atLeast"/>
        <w:ind w:left="-567" w:right="-424"/>
        <w:jc w:val="center"/>
        <w:rPr>
          <w:rFonts w:ascii="Times New Roman" w:hAnsi="Times New Roman" w:cs="Times New Roman"/>
          <w:sz w:val="28"/>
          <w:szCs w:val="28"/>
          <w:lang w:val="kk-KZ"/>
        </w:rPr>
      </w:pPr>
    </w:p>
    <w:p w:rsidR="001D172D" w:rsidRPr="00F8262D" w:rsidRDefault="001D172D" w:rsidP="00F648CC">
      <w:pPr>
        <w:spacing w:line="20" w:lineRule="atLeast"/>
        <w:ind w:left="-567" w:right="-424"/>
        <w:jc w:val="center"/>
        <w:rPr>
          <w:rFonts w:ascii="Times New Roman" w:hAnsi="Times New Roman" w:cs="Times New Roman"/>
          <w:sz w:val="28"/>
          <w:szCs w:val="28"/>
          <w:lang w:val="kk-KZ"/>
        </w:rPr>
      </w:pPr>
    </w:p>
    <w:p w:rsidR="001D172D" w:rsidRPr="00F8262D" w:rsidRDefault="001D172D" w:rsidP="00F648CC">
      <w:pPr>
        <w:spacing w:line="20" w:lineRule="atLeast"/>
        <w:ind w:left="-567" w:right="-424"/>
        <w:jc w:val="center"/>
        <w:rPr>
          <w:rFonts w:ascii="Times New Roman" w:hAnsi="Times New Roman" w:cs="Times New Roman"/>
          <w:sz w:val="28"/>
          <w:szCs w:val="28"/>
          <w:lang w:val="kk-KZ"/>
        </w:rPr>
      </w:pPr>
    </w:p>
    <w:p w:rsidR="001D172D" w:rsidRPr="00F8262D" w:rsidRDefault="001D172D" w:rsidP="00F648CC">
      <w:pPr>
        <w:spacing w:line="20" w:lineRule="atLeast"/>
        <w:ind w:left="-567" w:right="-424"/>
        <w:jc w:val="center"/>
        <w:rPr>
          <w:rFonts w:ascii="Times New Roman" w:hAnsi="Times New Roman" w:cs="Times New Roman"/>
          <w:sz w:val="28"/>
          <w:szCs w:val="28"/>
          <w:lang w:val="kk-KZ"/>
        </w:rPr>
      </w:pPr>
    </w:p>
    <w:p w:rsidR="001D172D" w:rsidRPr="00F8262D" w:rsidRDefault="001D172D" w:rsidP="00F648CC">
      <w:pPr>
        <w:spacing w:line="20" w:lineRule="atLeast"/>
        <w:ind w:left="-567" w:right="-424"/>
        <w:jc w:val="center"/>
        <w:rPr>
          <w:rFonts w:ascii="Times New Roman" w:hAnsi="Times New Roman" w:cs="Times New Roman"/>
          <w:sz w:val="28"/>
          <w:szCs w:val="28"/>
          <w:lang w:val="kk-KZ"/>
        </w:rPr>
      </w:pPr>
    </w:p>
    <w:p w:rsidR="001D172D" w:rsidRPr="00F8262D" w:rsidRDefault="001D172D" w:rsidP="00F648CC">
      <w:pPr>
        <w:spacing w:line="20" w:lineRule="atLeast"/>
        <w:ind w:left="-567" w:right="-424"/>
        <w:jc w:val="center"/>
        <w:rPr>
          <w:rFonts w:ascii="Times New Roman" w:hAnsi="Times New Roman" w:cs="Times New Roman"/>
          <w:sz w:val="28"/>
          <w:szCs w:val="28"/>
          <w:lang w:val="kk-KZ"/>
        </w:rPr>
      </w:pPr>
    </w:p>
    <w:p w:rsidR="001D172D" w:rsidRPr="00F8262D" w:rsidRDefault="001D172D" w:rsidP="00F648CC">
      <w:pPr>
        <w:spacing w:line="20" w:lineRule="atLeast"/>
        <w:ind w:left="-567" w:right="-424"/>
        <w:jc w:val="center"/>
        <w:rPr>
          <w:rFonts w:ascii="Times New Roman" w:hAnsi="Times New Roman" w:cs="Times New Roman"/>
          <w:sz w:val="28"/>
          <w:szCs w:val="28"/>
          <w:lang w:val="kk-KZ"/>
        </w:rPr>
      </w:pPr>
    </w:p>
    <w:p w:rsidR="001D172D" w:rsidRPr="00F8262D" w:rsidRDefault="001D172D" w:rsidP="00F648CC">
      <w:pPr>
        <w:spacing w:line="20" w:lineRule="atLeast"/>
        <w:ind w:left="-567" w:right="-424"/>
        <w:jc w:val="center"/>
        <w:rPr>
          <w:rFonts w:ascii="Times New Roman" w:hAnsi="Times New Roman" w:cs="Times New Roman"/>
          <w:sz w:val="28"/>
          <w:szCs w:val="28"/>
          <w:lang w:val="kk-KZ"/>
        </w:rPr>
      </w:pPr>
    </w:p>
    <w:p w:rsidR="001D172D" w:rsidRPr="00F8262D" w:rsidRDefault="001D172D" w:rsidP="00F648CC">
      <w:pPr>
        <w:spacing w:line="20" w:lineRule="atLeast"/>
        <w:ind w:left="-567" w:right="-424"/>
        <w:jc w:val="center"/>
        <w:rPr>
          <w:rFonts w:ascii="Times New Roman" w:hAnsi="Times New Roman" w:cs="Times New Roman"/>
          <w:sz w:val="28"/>
          <w:szCs w:val="28"/>
          <w:lang w:val="kk-KZ"/>
        </w:rPr>
      </w:pPr>
    </w:p>
    <w:p w:rsidR="001D172D" w:rsidRDefault="001D172D" w:rsidP="00F648CC">
      <w:pPr>
        <w:spacing w:line="20" w:lineRule="atLeast"/>
        <w:ind w:left="-567" w:right="-424"/>
        <w:jc w:val="center"/>
        <w:rPr>
          <w:rFonts w:ascii="Times New Roman" w:hAnsi="Times New Roman" w:cs="Times New Roman"/>
          <w:sz w:val="28"/>
          <w:szCs w:val="28"/>
          <w:lang w:val="kk-KZ"/>
        </w:rPr>
      </w:pPr>
    </w:p>
    <w:p w:rsidR="001D172D" w:rsidRDefault="001D172D" w:rsidP="00F648CC">
      <w:pPr>
        <w:spacing w:line="20" w:lineRule="atLeast"/>
        <w:ind w:left="-567" w:right="-424"/>
        <w:jc w:val="center"/>
        <w:rPr>
          <w:rFonts w:ascii="Times New Roman" w:hAnsi="Times New Roman" w:cs="Times New Roman"/>
          <w:sz w:val="28"/>
          <w:szCs w:val="28"/>
          <w:lang w:val="kk-KZ"/>
        </w:rPr>
      </w:pPr>
    </w:p>
    <w:p w:rsidR="001D172D" w:rsidRPr="00F035A1" w:rsidRDefault="001D172D" w:rsidP="00F648CC">
      <w:pPr>
        <w:spacing w:line="20" w:lineRule="atLeast"/>
        <w:ind w:left="-567" w:right="-424"/>
        <w:jc w:val="center"/>
        <w:rPr>
          <w:rFonts w:ascii="Times New Roman" w:hAnsi="Times New Roman" w:cs="Times New Roman"/>
          <w:sz w:val="28"/>
          <w:szCs w:val="28"/>
        </w:rPr>
      </w:pPr>
    </w:p>
    <w:p w:rsidR="001D172D" w:rsidRPr="00F035A1" w:rsidRDefault="001D172D" w:rsidP="00F648CC">
      <w:pPr>
        <w:spacing w:line="20" w:lineRule="atLeast"/>
        <w:ind w:left="-567" w:right="-424"/>
        <w:jc w:val="center"/>
        <w:rPr>
          <w:rFonts w:ascii="Times New Roman" w:hAnsi="Times New Roman" w:cs="Times New Roman"/>
          <w:sz w:val="28"/>
          <w:szCs w:val="28"/>
        </w:rPr>
      </w:pPr>
    </w:p>
    <w:p w:rsidR="001D172D" w:rsidRPr="00F8262D" w:rsidRDefault="001D172D" w:rsidP="00F648CC">
      <w:pPr>
        <w:spacing w:line="20" w:lineRule="atLeast"/>
        <w:ind w:left="-567" w:right="-424"/>
        <w:jc w:val="center"/>
        <w:rPr>
          <w:rFonts w:ascii="Times New Roman" w:hAnsi="Times New Roman" w:cs="Times New Roman"/>
          <w:b/>
          <w:sz w:val="28"/>
          <w:szCs w:val="28"/>
          <w:lang w:val="kk-KZ"/>
        </w:rPr>
      </w:pPr>
      <w:r w:rsidRPr="00F8262D">
        <w:rPr>
          <w:rFonts w:ascii="Times New Roman" w:hAnsi="Times New Roman" w:cs="Times New Roman"/>
          <w:b/>
          <w:sz w:val="28"/>
          <w:szCs w:val="28"/>
          <w:lang w:val="kk-KZ"/>
        </w:rPr>
        <w:lastRenderedPageBreak/>
        <w:t>ҚАЗАҚСТАН РЕСПУБЛИКАСЫ  БІЛІМ ЖӘНЕ ҒЫЛЫМ МИНИСТРЛІГІ</w:t>
      </w:r>
    </w:p>
    <w:p w:rsidR="001D172D" w:rsidRPr="00F035A1" w:rsidRDefault="001D172D" w:rsidP="00F648CC">
      <w:pPr>
        <w:spacing w:line="20" w:lineRule="atLeast"/>
        <w:ind w:left="-567" w:right="-424"/>
        <w:jc w:val="center"/>
        <w:rPr>
          <w:rFonts w:ascii="Times New Roman" w:hAnsi="Times New Roman" w:cs="Times New Roman"/>
          <w:b/>
          <w:sz w:val="28"/>
          <w:szCs w:val="28"/>
          <w:lang w:val="kk-KZ"/>
        </w:rPr>
      </w:pPr>
      <w:r w:rsidRPr="00F8262D">
        <w:rPr>
          <w:rFonts w:ascii="Times New Roman" w:hAnsi="Times New Roman" w:cs="Times New Roman"/>
          <w:b/>
          <w:sz w:val="28"/>
          <w:szCs w:val="28"/>
          <w:lang w:val="kk-KZ"/>
        </w:rPr>
        <w:t xml:space="preserve">М.ӘУЕЗОВ атындағы ОҢТҮСТІК ҚАЗАҚСТАН </w:t>
      </w:r>
      <w:r w:rsidRPr="00F8262D">
        <w:rPr>
          <w:rFonts w:ascii="Times New Roman" w:hAnsi="Times New Roman" w:cs="Times New Roman"/>
          <w:b/>
          <w:sz w:val="28"/>
          <w:szCs w:val="28"/>
          <w:lang w:val="be-BY"/>
        </w:rPr>
        <w:t>УНИВЕРСИТЕТІ</w:t>
      </w:r>
    </w:p>
    <w:p w:rsidR="001D172D" w:rsidRPr="00F035A1" w:rsidRDefault="001D172D" w:rsidP="00F648CC">
      <w:pPr>
        <w:spacing w:line="20" w:lineRule="atLeast"/>
        <w:ind w:left="-567" w:right="-424"/>
        <w:jc w:val="center"/>
        <w:rPr>
          <w:rFonts w:ascii="Times New Roman" w:hAnsi="Times New Roman" w:cs="Times New Roman"/>
          <w:b/>
          <w:sz w:val="28"/>
          <w:szCs w:val="28"/>
          <w:lang w:val="kk-KZ"/>
        </w:rPr>
      </w:pPr>
    </w:p>
    <w:p w:rsidR="001D172D" w:rsidRDefault="001D172D" w:rsidP="00F648CC">
      <w:pPr>
        <w:spacing w:line="20" w:lineRule="atLeast"/>
        <w:ind w:left="-567" w:right="-424"/>
        <w:jc w:val="center"/>
        <w:rPr>
          <w:rFonts w:ascii="Times New Roman" w:hAnsi="Times New Roman" w:cs="Times New Roman"/>
          <w:b/>
          <w:sz w:val="28"/>
          <w:szCs w:val="28"/>
          <w:lang w:val="kk-KZ"/>
        </w:rPr>
      </w:pPr>
      <w:r w:rsidRPr="00FD4AB5">
        <w:rPr>
          <w:rFonts w:ascii="Times New Roman" w:hAnsi="Times New Roman" w:cs="Times New Roman"/>
          <w:b/>
          <w:noProof/>
          <w:sz w:val="28"/>
          <w:szCs w:val="28"/>
        </w:rPr>
        <w:drawing>
          <wp:inline distT="0" distB="0" distL="0" distR="0">
            <wp:extent cx="1975457" cy="1212573"/>
            <wp:effectExtent l="19050" t="0" r="5743" b="0"/>
            <wp:docPr id="79" name="Рисунок 3"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Лого ЮКГУ новый"/>
                    <pic:cNvPicPr>
                      <a:picLocks noChangeAspect="1" noChangeArrowheads="1"/>
                    </pic:cNvPicPr>
                  </pic:nvPicPr>
                  <pic:blipFill>
                    <a:blip r:embed="rId7"/>
                    <a:srcRect/>
                    <a:stretch>
                      <a:fillRect/>
                    </a:stretch>
                  </pic:blipFill>
                  <pic:spPr bwMode="auto">
                    <a:xfrm>
                      <a:off x="0" y="0"/>
                      <a:ext cx="1981200" cy="1216098"/>
                    </a:xfrm>
                    <a:prstGeom prst="rect">
                      <a:avLst/>
                    </a:prstGeom>
                    <a:noFill/>
                    <a:ln w="9525">
                      <a:noFill/>
                      <a:miter lim="800000"/>
                      <a:headEnd/>
                      <a:tailEnd/>
                    </a:ln>
                  </pic:spPr>
                </pic:pic>
              </a:graphicData>
            </a:graphic>
          </wp:inline>
        </w:drawing>
      </w:r>
      <w:r w:rsidRPr="00FD4AB5">
        <w:rPr>
          <w:rFonts w:ascii="Times New Roman" w:hAnsi="Times New Roman" w:cs="Times New Roman"/>
          <w:b/>
          <w:sz w:val="28"/>
          <w:szCs w:val="28"/>
          <w:lang w:val="kk-KZ"/>
        </w:rPr>
        <w:t xml:space="preserve"> </w:t>
      </w:r>
    </w:p>
    <w:p w:rsidR="001D172D" w:rsidRPr="00F8262D" w:rsidRDefault="001D172D" w:rsidP="00F648CC">
      <w:pPr>
        <w:spacing w:line="20" w:lineRule="atLeast"/>
        <w:ind w:left="-567" w:right="-424"/>
        <w:jc w:val="center"/>
        <w:rPr>
          <w:rFonts w:ascii="Times New Roman" w:hAnsi="Times New Roman" w:cs="Times New Roman"/>
          <w:b/>
          <w:sz w:val="28"/>
          <w:szCs w:val="28"/>
          <w:lang w:val="kk-KZ"/>
        </w:rPr>
      </w:pPr>
    </w:p>
    <w:p w:rsidR="001D172D" w:rsidRPr="00F8262D" w:rsidRDefault="001D172D" w:rsidP="00F648CC">
      <w:pPr>
        <w:spacing w:line="20" w:lineRule="atLeast"/>
        <w:ind w:left="-567" w:right="-424"/>
        <w:jc w:val="center"/>
        <w:rPr>
          <w:rFonts w:ascii="Times New Roman" w:hAnsi="Times New Roman" w:cs="Times New Roman"/>
          <w:b/>
          <w:sz w:val="28"/>
          <w:szCs w:val="28"/>
          <w:lang w:val="kk-KZ"/>
        </w:rPr>
      </w:pPr>
      <w:r w:rsidRPr="00F8262D">
        <w:rPr>
          <w:rFonts w:ascii="Times New Roman" w:hAnsi="Times New Roman" w:cs="Times New Roman"/>
          <w:b/>
          <w:sz w:val="28"/>
          <w:szCs w:val="28"/>
          <w:lang w:val="kk-KZ"/>
        </w:rPr>
        <w:t>«Жеңіл өнеркәсіп бұйымдарының технологиясы және конструкциялануы» кафедрасы</w:t>
      </w:r>
    </w:p>
    <w:p w:rsidR="001D172D" w:rsidRPr="00F8262D" w:rsidRDefault="001D172D" w:rsidP="00F648CC">
      <w:pPr>
        <w:spacing w:line="20" w:lineRule="atLeast"/>
        <w:ind w:left="-567" w:right="-424"/>
        <w:jc w:val="center"/>
        <w:rPr>
          <w:rFonts w:ascii="Times New Roman" w:hAnsi="Times New Roman" w:cs="Times New Roman"/>
          <w:b/>
          <w:sz w:val="28"/>
          <w:szCs w:val="28"/>
          <w:lang w:val="kk-KZ"/>
        </w:rPr>
      </w:pPr>
    </w:p>
    <w:p w:rsidR="001D172D" w:rsidRPr="00F035A1" w:rsidRDefault="001D172D" w:rsidP="00F648CC">
      <w:pPr>
        <w:spacing w:after="0" w:line="20" w:lineRule="atLeast"/>
        <w:ind w:left="-567" w:right="-424"/>
        <w:jc w:val="center"/>
        <w:rPr>
          <w:rFonts w:ascii="Times New Roman" w:hAnsi="Times New Roman" w:cs="Times New Roman"/>
          <w:sz w:val="28"/>
          <w:szCs w:val="28"/>
        </w:rPr>
      </w:pPr>
      <w:r w:rsidRPr="003B5DF1">
        <w:rPr>
          <w:rFonts w:ascii="Times New Roman" w:hAnsi="Times New Roman" w:cs="Times New Roman"/>
          <w:sz w:val="28"/>
          <w:szCs w:val="28"/>
          <w:lang w:val="kk-KZ"/>
        </w:rPr>
        <w:t>Махмудова М.А., Койланова А.А.</w:t>
      </w:r>
    </w:p>
    <w:p w:rsidR="001D172D" w:rsidRPr="00F8262D" w:rsidRDefault="001D172D" w:rsidP="00F648CC">
      <w:pPr>
        <w:spacing w:after="0" w:line="20" w:lineRule="atLeast"/>
        <w:ind w:left="-567" w:right="-424"/>
        <w:jc w:val="center"/>
        <w:rPr>
          <w:rFonts w:ascii="Times New Roman" w:hAnsi="Times New Roman" w:cs="Times New Roman"/>
          <w:sz w:val="28"/>
          <w:szCs w:val="28"/>
          <w:lang w:val="kk-KZ"/>
        </w:rPr>
      </w:pPr>
      <w:r w:rsidRPr="003B5DF1">
        <w:rPr>
          <w:rFonts w:ascii="Times New Roman" w:hAnsi="Times New Roman" w:cs="Times New Roman"/>
          <w:sz w:val="28"/>
          <w:szCs w:val="28"/>
          <w:lang w:val="kk-KZ"/>
        </w:rPr>
        <w:t>«</w:t>
      </w:r>
      <w:r w:rsidRPr="003B5DF1">
        <w:rPr>
          <w:rFonts w:ascii="Times New Roman" w:hAnsi="Times New Roman" w:cs="Times New Roman"/>
          <w:sz w:val="28"/>
          <w:szCs w:val="28"/>
          <w:lang w:val="uk-UA"/>
        </w:rPr>
        <w:t>Жеңіл өнеркәсіп өнімдерінің сапасын басқару»</w:t>
      </w:r>
      <w:r w:rsidRPr="00F8262D">
        <w:rPr>
          <w:rFonts w:ascii="Times New Roman" w:hAnsi="Times New Roman" w:cs="Times New Roman"/>
          <w:b/>
          <w:sz w:val="28"/>
          <w:szCs w:val="28"/>
          <w:lang w:val="uk-UA"/>
        </w:rPr>
        <w:t xml:space="preserve">  </w:t>
      </w:r>
      <w:r w:rsidRPr="00F8262D">
        <w:rPr>
          <w:rFonts w:ascii="Times New Roman" w:hAnsi="Times New Roman" w:cs="Times New Roman"/>
          <w:sz w:val="28"/>
          <w:szCs w:val="28"/>
          <w:lang w:val="kk-KZ"/>
        </w:rPr>
        <w:t>пәнінен</w:t>
      </w:r>
    </w:p>
    <w:p w:rsidR="001D172D" w:rsidRPr="00F8262D" w:rsidRDefault="001D172D" w:rsidP="00F648CC">
      <w:pPr>
        <w:spacing w:after="0" w:line="20" w:lineRule="atLeast"/>
        <w:ind w:left="-567" w:right="-424"/>
        <w:jc w:val="center"/>
        <w:rPr>
          <w:rFonts w:ascii="Times New Roman" w:hAnsi="Times New Roman" w:cs="Times New Roman"/>
          <w:sz w:val="28"/>
          <w:szCs w:val="28"/>
          <w:lang w:val="kk-KZ"/>
        </w:rPr>
      </w:pPr>
      <w:r>
        <w:rPr>
          <w:rFonts w:ascii="Times New Roman" w:hAnsi="Times New Roman" w:cs="Times New Roman"/>
          <w:sz w:val="28"/>
          <w:szCs w:val="28"/>
          <w:lang w:val="kk-KZ"/>
        </w:rPr>
        <w:t>6В0723</w:t>
      </w:r>
      <w:r w:rsidRPr="00F8262D">
        <w:rPr>
          <w:rFonts w:ascii="Times New Roman" w:hAnsi="Times New Roman" w:cs="Times New Roman"/>
          <w:sz w:val="28"/>
          <w:szCs w:val="28"/>
          <w:lang w:val="kk-KZ"/>
        </w:rPr>
        <w:t>0-«Жеңіл өнеркәсіп бұйымдарының технологиясы және конструкциялануы» мамандығының студенттеріне арналған</w:t>
      </w:r>
    </w:p>
    <w:p w:rsidR="001D172D" w:rsidRPr="00F8262D" w:rsidRDefault="001D172D" w:rsidP="00F648CC">
      <w:pPr>
        <w:spacing w:after="0" w:line="20" w:lineRule="atLeast"/>
        <w:ind w:left="-567" w:right="-424"/>
        <w:jc w:val="center"/>
        <w:rPr>
          <w:rFonts w:ascii="Times New Roman" w:hAnsi="Times New Roman" w:cs="Times New Roman"/>
          <w:sz w:val="28"/>
          <w:szCs w:val="28"/>
          <w:lang w:val="kk-KZ"/>
        </w:rPr>
      </w:pPr>
      <w:r w:rsidRPr="00F8262D">
        <w:rPr>
          <w:rFonts w:ascii="Times New Roman" w:hAnsi="Times New Roman" w:cs="Times New Roman"/>
          <w:sz w:val="28"/>
          <w:szCs w:val="28"/>
          <w:lang w:val="kk-KZ"/>
        </w:rPr>
        <w:t>лекциялар жинағы</w:t>
      </w:r>
    </w:p>
    <w:p w:rsidR="001D172D" w:rsidRPr="00F8262D" w:rsidRDefault="001D172D" w:rsidP="00F648CC">
      <w:pPr>
        <w:tabs>
          <w:tab w:val="left" w:pos="9540"/>
        </w:tabs>
        <w:spacing w:line="20" w:lineRule="atLeast"/>
        <w:ind w:left="-567" w:right="-424"/>
        <w:jc w:val="center"/>
        <w:rPr>
          <w:rFonts w:ascii="Times New Roman" w:hAnsi="Times New Roman" w:cs="Times New Roman"/>
          <w:sz w:val="28"/>
          <w:szCs w:val="28"/>
          <w:lang w:val="kk-KZ"/>
        </w:rPr>
      </w:pPr>
    </w:p>
    <w:p w:rsidR="001D172D" w:rsidRPr="00F8262D" w:rsidRDefault="001D172D" w:rsidP="00F648CC">
      <w:pPr>
        <w:tabs>
          <w:tab w:val="left" w:pos="9540"/>
        </w:tabs>
        <w:spacing w:line="20" w:lineRule="atLeast"/>
        <w:ind w:left="-567" w:right="-424"/>
        <w:jc w:val="center"/>
        <w:rPr>
          <w:rFonts w:ascii="Times New Roman" w:hAnsi="Times New Roman" w:cs="Times New Roman"/>
          <w:sz w:val="28"/>
          <w:szCs w:val="28"/>
          <w:lang w:val="kk-KZ"/>
        </w:rPr>
      </w:pPr>
    </w:p>
    <w:p w:rsidR="001D172D" w:rsidRPr="00F8262D" w:rsidRDefault="001D172D" w:rsidP="00F648CC">
      <w:pPr>
        <w:tabs>
          <w:tab w:val="left" w:pos="9540"/>
        </w:tabs>
        <w:spacing w:line="20" w:lineRule="atLeast"/>
        <w:ind w:left="-567" w:right="-424"/>
        <w:jc w:val="center"/>
        <w:rPr>
          <w:rFonts w:ascii="Times New Roman" w:hAnsi="Times New Roman" w:cs="Times New Roman"/>
          <w:sz w:val="28"/>
          <w:szCs w:val="28"/>
          <w:lang w:val="kk-KZ"/>
        </w:rPr>
      </w:pPr>
      <w:r w:rsidRPr="00F8262D">
        <w:rPr>
          <w:rFonts w:ascii="Times New Roman" w:hAnsi="Times New Roman" w:cs="Times New Roman"/>
          <w:sz w:val="28"/>
          <w:szCs w:val="28"/>
          <w:lang w:val="kk-KZ"/>
        </w:rPr>
        <w:t>Оқу түрі: күндізгі</w:t>
      </w:r>
    </w:p>
    <w:p w:rsidR="001D172D" w:rsidRPr="00F8262D" w:rsidRDefault="001D172D" w:rsidP="00F648CC">
      <w:pPr>
        <w:spacing w:line="20" w:lineRule="atLeast"/>
        <w:ind w:left="-567" w:right="-424"/>
        <w:jc w:val="center"/>
        <w:rPr>
          <w:rFonts w:ascii="Times New Roman" w:hAnsi="Times New Roman" w:cs="Times New Roman"/>
          <w:sz w:val="28"/>
          <w:szCs w:val="28"/>
          <w:lang w:val="kk-KZ"/>
        </w:rPr>
      </w:pPr>
    </w:p>
    <w:p w:rsidR="001D172D" w:rsidRPr="00F8262D" w:rsidRDefault="001D172D" w:rsidP="00F648CC">
      <w:pPr>
        <w:spacing w:line="20" w:lineRule="atLeast"/>
        <w:ind w:left="-567" w:right="-424"/>
        <w:jc w:val="center"/>
        <w:rPr>
          <w:rFonts w:ascii="Times New Roman" w:hAnsi="Times New Roman" w:cs="Times New Roman"/>
          <w:sz w:val="28"/>
          <w:szCs w:val="28"/>
          <w:lang w:val="kk-KZ"/>
        </w:rPr>
      </w:pPr>
    </w:p>
    <w:p w:rsidR="001D172D" w:rsidRPr="00F8262D" w:rsidRDefault="001D172D" w:rsidP="00F648CC">
      <w:pPr>
        <w:spacing w:line="20" w:lineRule="atLeast"/>
        <w:ind w:left="-567" w:right="-424"/>
        <w:jc w:val="center"/>
        <w:rPr>
          <w:rFonts w:ascii="Times New Roman" w:hAnsi="Times New Roman" w:cs="Times New Roman"/>
          <w:sz w:val="28"/>
          <w:szCs w:val="28"/>
          <w:lang w:val="kk-KZ"/>
        </w:rPr>
      </w:pPr>
    </w:p>
    <w:p w:rsidR="001D172D" w:rsidRPr="00F8262D" w:rsidRDefault="001D172D" w:rsidP="00F648CC">
      <w:pPr>
        <w:spacing w:line="20" w:lineRule="atLeast"/>
        <w:ind w:left="-567" w:right="-424"/>
        <w:jc w:val="center"/>
        <w:rPr>
          <w:rFonts w:ascii="Times New Roman" w:hAnsi="Times New Roman" w:cs="Times New Roman"/>
          <w:sz w:val="28"/>
          <w:szCs w:val="28"/>
          <w:lang w:val="kk-KZ"/>
        </w:rPr>
      </w:pPr>
    </w:p>
    <w:p w:rsidR="001D172D" w:rsidRPr="00F8262D" w:rsidRDefault="001D172D" w:rsidP="00F648CC">
      <w:pPr>
        <w:spacing w:line="20" w:lineRule="atLeast"/>
        <w:ind w:left="-567" w:right="-424"/>
        <w:jc w:val="center"/>
        <w:rPr>
          <w:rFonts w:ascii="Times New Roman" w:hAnsi="Times New Roman" w:cs="Times New Roman"/>
          <w:sz w:val="28"/>
          <w:szCs w:val="28"/>
          <w:lang w:val="kk-KZ"/>
        </w:rPr>
      </w:pPr>
    </w:p>
    <w:p w:rsidR="001D172D" w:rsidRDefault="001D172D" w:rsidP="00F648CC">
      <w:pPr>
        <w:spacing w:line="20" w:lineRule="atLeast"/>
        <w:ind w:left="-567" w:right="-424"/>
        <w:rPr>
          <w:rFonts w:ascii="Times New Roman" w:hAnsi="Times New Roman" w:cs="Times New Roman"/>
          <w:sz w:val="28"/>
          <w:szCs w:val="28"/>
          <w:lang w:val="kk-KZ"/>
        </w:rPr>
      </w:pPr>
    </w:p>
    <w:p w:rsidR="001D172D" w:rsidRPr="00F8262D" w:rsidRDefault="001D172D" w:rsidP="00F648CC">
      <w:pPr>
        <w:spacing w:line="20" w:lineRule="atLeast"/>
        <w:ind w:left="-567" w:right="-424"/>
        <w:rPr>
          <w:rFonts w:ascii="Times New Roman" w:hAnsi="Times New Roman" w:cs="Times New Roman"/>
          <w:sz w:val="28"/>
          <w:szCs w:val="28"/>
          <w:lang w:val="kk-KZ"/>
        </w:rPr>
      </w:pPr>
    </w:p>
    <w:p w:rsidR="001D172D" w:rsidRPr="00F8262D" w:rsidRDefault="001D172D" w:rsidP="00F648CC">
      <w:pPr>
        <w:spacing w:line="20" w:lineRule="atLeast"/>
        <w:ind w:left="-567" w:right="-424"/>
        <w:jc w:val="center"/>
        <w:rPr>
          <w:rFonts w:ascii="Times New Roman" w:hAnsi="Times New Roman" w:cs="Times New Roman"/>
          <w:sz w:val="28"/>
          <w:szCs w:val="28"/>
          <w:lang w:val="kk-KZ"/>
        </w:rPr>
      </w:pPr>
    </w:p>
    <w:p w:rsidR="001D172D" w:rsidRPr="00F035A1" w:rsidRDefault="001D172D" w:rsidP="00F648CC">
      <w:pPr>
        <w:spacing w:line="20" w:lineRule="atLeast"/>
        <w:ind w:left="-567" w:right="-424"/>
        <w:jc w:val="center"/>
        <w:rPr>
          <w:rFonts w:ascii="Times New Roman" w:hAnsi="Times New Roman" w:cs="Times New Roman"/>
          <w:sz w:val="28"/>
          <w:szCs w:val="28"/>
          <w:lang w:val="kk-KZ"/>
        </w:rPr>
      </w:pPr>
    </w:p>
    <w:p w:rsidR="001D172D" w:rsidRPr="00F035A1" w:rsidRDefault="001D172D" w:rsidP="00F648CC">
      <w:pPr>
        <w:spacing w:line="20" w:lineRule="atLeast"/>
        <w:ind w:left="-567" w:right="-424"/>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2022</w:t>
      </w:r>
    </w:p>
    <w:p w:rsidR="001D172D" w:rsidRPr="00F8262D" w:rsidRDefault="00C90CD2" w:rsidP="00F648CC">
      <w:pPr>
        <w:spacing w:after="0" w:line="20" w:lineRule="atLeast"/>
        <w:ind w:left="-567" w:right="-424"/>
        <w:rPr>
          <w:rFonts w:ascii="Times New Roman" w:hAnsi="Times New Roman" w:cs="Times New Roman"/>
          <w:color w:val="000000"/>
          <w:spacing w:val="-2"/>
          <w:sz w:val="28"/>
          <w:szCs w:val="28"/>
          <w:lang w:val="kk-KZ"/>
        </w:rPr>
      </w:pPr>
      <w:r w:rsidRPr="00C90CD2">
        <w:rPr>
          <w:rFonts w:ascii="Times New Roman" w:hAnsi="Times New Roman" w:cs="Times New Roman"/>
          <w:noProof/>
          <w:sz w:val="28"/>
          <w:szCs w:val="28"/>
        </w:rPr>
        <w:lastRenderedPageBreak/>
        <w:pict>
          <v:shapetype id="_x0000_t202" coordsize="21600,21600" o:spt="202" path="m,l,21600r21600,l21600,xe">
            <v:stroke joinstyle="miter"/>
            <v:path gradientshapeok="t" o:connecttype="rect"/>
          </v:shapetype>
          <v:shape id="_x0000_s1029" type="#_x0000_t202" style="position:absolute;left:0;text-align:left;margin-left:223.8pt;margin-top:1.9pt;width:9.15pt;height:13.4pt;z-index:251663360" strokecolor="white [3212]">
            <v:textbox style="mso-next-textbox:#_x0000_s1029">
              <w:txbxContent>
                <w:p w:rsidR="008C4DBF" w:rsidRPr="005F3C15" w:rsidRDefault="008C4DBF" w:rsidP="001D172D"/>
              </w:txbxContent>
            </v:textbox>
          </v:shape>
        </w:pict>
      </w:r>
      <w:r w:rsidR="001D172D" w:rsidRPr="00F8262D">
        <w:rPr>
          <w:rFonts w:ascii="Times New Roman" w:hAnsi="Times New Roman" w:cs="Times New Roman"/>
          <w:sz w:val="28"/>
          <w:szCs w:val="28"/>
          <w:lang w:val="kk-KZ"/>
        </w:rPr>
        <w:t xml:space="preserve">УДК </w:t>
      </w:r>
      <w:r w:rsidR="001D172D" w:rsidRPr="00F8262D">
        <w:rPr>
          <w:rFonts w:ascii="Times New Roman" w:hAnsi="Times New Roman" w:cs="Times New Roman"/>
          <w:color w:val="000000"/>
          <w:spacing w:val="-2"/>
          <w:sz w:val="28"/>
          <w:szCs w:val="28"/>
          <w:lang w:val="kk-KZ"/>
        </w:rPr>
        <w:t>658.512.26</w:t>
      </w:r>
    </w:p>
    <w:p w:rsidR="001D172D" w:rsidRPr="00F8262D" w:rsidRDefault="001D172D" w:rsidP="00F648CC">
      <w:pPr>
        <w:spacing w:after="0" w:line="20" w:lineRule="atLeast"/>
        <w:ind w:left="-567" w:right="-424"/>
        <w:rPr>
          <w:rFonts w:ascii="Times New Roman" w:hAnsi="Times New Roman" w:cs="Times New Roman"/>
          <w:sz w:val="28"/>
          <w:szCs w:val="28"/>
          <w:lang w:val="kk-KZ" w:eastAsia="ko-KR"/>
        </w:rPr>
      </w:pPr>
      <w:r w:rsidRPr="00F8262D">
        <w:rPr>
          <w:rFonts w:ascii="Times New Roman" w:hAnsi="Times New Roman" w:cs="Times New Roman"/>
          <w:color w:val="000000"/>
          <w:spacing w:val="-2"/>
          <w:sz w:val="28"/>
          <w:szCs w:val="28"/>
          <w:lang w:val="kk-KZ"/>
        </w:rPr>
        <w:t>ББК 37.24</w:t>
      </w:r>
    </w:p>
    <w:p w:rsidR="001D172D" w:rsidRPr="001D172D" w:rsidRDefault="001D172D" w:rsidP="00F648CC">
      <w:pPr>
        <w:spacing w:after="0" w:line="20" w:lineRule="atLeast"/>
        <w:ind w:left="-567" w:right="-424"/>
        <w:rPr>
          <w:rFonts w:ascii="Times New Roman" w:hAnsi="Times New Roman" w:cs="Times New Roman"/>
          <w:sz w:val="28"/>
          <w:szCs w:val="28"/>
        </w:rPr>
      </w:pPr>
      <w:r w:rsidRPr="00AD70AB">
        <w:rPr>
          <w:rFonts w:ascii="Times New Roman" w:hAnsi="Times New Roman" w:cs="Times New Roman"/>
          <w:sz w:val="28"/>
          <w:szCs w:val="28"/>
          <w:lang w:val="kk-KZ"/>
        </w:rPr>
        <w:t>Құрастырғандар:</w:t>
      </w:r>
      <w:r>
        <w:rPr>
          <w:sz w:val="28"/>
          <w:szCs w:val="28"/>
          <w:lang w:val="kk-KZ"/>
        </w:rPr>
        <w:t xml:space="preserve"> </w:t>
      </w:r>
      <w:r w:rsidRPr="003B5DF1">
        <w:rPr>
          <w:rFonts w:ascii="Times New Roman" w:hAnsi="Times New Roman" w:cs="Times New Roman"/>
          <w:sz w:val="28"/>
          <w:szCs w:val="28"/>
          <w:lang w:val="kk-KZ"/>
        </w:rPr>
        <w:t>Махмудова М.А., Койланова А.А.</w:t>
      </w:r>
    </w:p>
    <w:p w:rsidR="001D172D" w:rsidRPr="00F8262D" w:rsidRDefault="001D172D" w:rsidP="00F648CC">
      <w:pPr>
        <w:spacing w:after="0" w:line="20" w:lineRule="atLeast"/>
        <w:ind w:left="-567" w:right="-424"/>
        <w:rPr>
          <w:rFonts w:ascii="Times New Roman" w:hAnsi="Times New Roman" w:cs="Times New Roman"/>
          <w:sz w:val="28"/>
          <w:szCs w:val="28"/>
          <w:lang w:val="kk-KZ"/>
        </w:rPr>
      </w:pPr>
      <w:r w:rsidRPr="003B5DF1">
        <w:rPr>
          <w:rFonts w:ascii="Times New Roman" w:hAnsi="Times New Roman" w:cs="Times New Roman"/>
          <w:sz w:val="28"/>
          <w:szCs w:val="28"/>
          <w:lang w:val="kk-KZ"/>
        </w:rPr>
        <w:t>«</w:t>
      </w:r>
      <w:r w:rsidRPr="003B5DF1">
        <w:rPr>
          <w:rFonts w:ascii="Times New Roman" w:hAnsi="Times New Roman" w:cs="Times New Roman"/>
          <w:sz w:val="28"/>
          <w:szCs w:val="28"/>
          <w:lang w:val="uk-UA"/>
        </w:rPr>
        <w:t>Жеңіл өнеркәсіп өнімдерінің сапасын басқару</w:t>
      </w:r>
      <w:r>
        <w:rPr>
          <w:rFonts w:ascii="Times New Roman" w:hAnsi="Times New Roman" w:cs="Times New Roman"/>
          <w:b/>
          <w:sz w:val="28"/>
          <w:szCs w:val="28"/>
          <w:lang w:val="kk-KZ"/>
        </w:rPr>
        <w:t xml:space="preserve">» </w:t>
      </w:r>
      <w:r w:rsidR="00F648CC">
        <w:rPr>
          <w:rFonts w:ascii="Times New Roman" w:hAnsi="Times New Roman" w:cs="Times New Roman"/>
          <w:b/>
          <w:sz w:val="28"/>
          <w:szCs w:val="28"/>
          <w:lang w:val="kk-KZ"/>
        </w:rPr>
        <w:t xml:space="preserve"> </w:t>
      </w:r>
      <w:r w:rsidRPr="00F8262D">
        <w:rPr>
          <w:rFonts w:ascii="Times New Roman" w:hAnsi="Times New Roman" w:cs="Times New Roman"/>
          <w:sz w:val="28"/>
          <w:szCs w:val="28"/>
          <w:lang w:val="kk-KZ"/>
        </w:rPr>
        <w:t xml:space="preserve">пәнінен </w:t>
      </w:r>
      <w:r w:rsidR="00F648CC">
        <w:rPr>
          <w:rFonts w:ascii="Times New Roman" w:hAnsi="Times New Roman" w:cs="Times New Roman"/>
          <w:sz w:val="28"/>
          <w:szCs w:val="28"/>
          <w:lang w:val="kk-KZ"/>
        </w:rPr>
        <w:t xml:space="preserve"> </w:t>
      </w:r>
      <w:r w:rsidRPr="00F8262D">
        <w:rPr>
          <w:rFonts w:ascii="Times New Roman" w:hAnsi="Times New Roman" w:cs="Times New Roman"/>
          <w:sz w:val="28"/>
          <w:szCs w:val="28"/>
          <w:lang w:val="kk-KZ"/>
        </w:rPr>
        <w:t>лекциялар жинағы, Шымке</w:t>
      </w:r>
      <w:r>
        <w:rPr>
          <w:rFonts w:ascii="Times New Roman" w:hAnsi="Times New Roman" w:cs="Times New Roman"/>
          <w:sz w:val="28"/>
          <w:szCs w:val="28"/>
          <w:lang w:val="kk-KZ"/>
        </w:rPr>
        <w:t xml:space="preserve">нт: М.Әуезов атындағы ОҚУ, 2022 </w:t>
      </w:r>
      <w:r w:rsidRPr="00F8262D">
        <w:rPr>
          <w:rFonts w:ascii="Times New Roman" w:hAnsi="Times New Roman" w:cs="Times New Roman"/>
          <w:sz w:val="28"/>
          <w:szCs w:val="28"/>
          <w:lang w:val="kk-KZ"/>
        </w:rPr>
        <w:t xml:space="preserve">ж. </w:t>
      </w:r>
      <w:r w:rsidRPr="00F648CC">
        <w:rPr>
          <w:rFonts w:ascii="Times New Roman" w:hAnsi="Times New Roman" w:cs="Times New Roman"/>
          <w:sz w:val="28"/>
          <w:szCs w:val="28"/>
          <w:lang w:val="kk-KZ"/>
        </w:rPr>
        <w:t>35</w:t>
      </w:r>
      <w:r w:rsidRPr="00F8262D">
        <w:rPr>
          <w:rFonts w:ascii="Times New Roman" w:hAnsi="Times New Roman" w:cs="Times New Roman"/>
          <w:sz w:val="28"/>
          <w:szCs w:val="28"/>
          <w:lang w:val="kk-KZ"/>
        </w:rPr>
        <w:t xml:space="preserve">б </w:t>
      </w:r>
    </w:p>
    <w:p w:rsidR="001D172D" w:rsidRDefault="001D172D" w:rsidP="00F648CC">
      <w:pPr>
        <w:pStyle w:val="3"/>
        <w:spacing w:after="0" w:line="20" w:lineRule="atLeast"/>
        <w:ind w:left="-567" w:right="-424"/>
        <w:jc w:val="both"/>
        <w:rPr>
          <w:rFonts w:ascii="Times New Roman" w:hAnsi="Times New Roman"/>
          <w:sz w:val="28"/>
          <w:szCs w:val="28"/>
          <w:lang w:val="kk-KZ"/>
        </w:rPr>
      </w:pPr>
      <w:r w:rsidRPr="00F8262D">
        <w:rPr>
          <w:rFonts w:ascii="Times New Roman" w:hAnsi="Times New Roman"/>
          <w:sz w:val="28"/>
          <w:szCs w:val="28"/>
          <w:lang w:val="kk-KZ"/>
        </w:rPr>
        <w:t xml:space="preserve">     </w:t>
      </w:r>
    </w:p>
    <w:p w:rsidR="001D172D" w:rsidRPr="009F3E6E" w:rsidRDefault="001D172D" w:rsidP="00F648CC">
      <w:pPr>
        <w:pStyle w:val="a3"/>
        <w:tabs>
          <w:tab w:val="left" w:pos="9781"/>
        </w:tabs>
        <w:ind w:left="-567" w:right="-424"/>
        <w:jc w:val="both"/>
        <w:rPr>
          <w:rFonts w:ascii="Times New Roman" w:hAnsi="Times New Roman"/>
          <w:sz w:val="28"/>
          <w:szCs w:val="28"/>
          <w:lang w:val="kk-KZ" w:eastAsia="ko-KR"/>
        </w:rPr>
      </w:pPr>
      <w:r w:rsidRPr="009F3E6E">
        <w:rPr>
          <w:rFonts w:ascii="Times New Roman" w:hAnsi="Times New Roman"/>
          <w:sz w:val="28"/>
          <w:szCs w:val="28"/>
          <w:lang w:val="kk-KZ"/>
        </w:rPr>
        <w:t>Әдістемелік нұсқау оқу жоспары талаптарына және «</w:t>
      </w:r>
      <w:r w:rsidR="000F7A2D" w:rsidRPr="003B5DF1">
        <w:rPr>
          <w:rFonts w:ascii="Times New Roman" w:hAnsi="Times New Roman" w:cs="Times New Roman"/>
          <w:sz w:val="28"/>
          <w:szCs w:val="28"/>
          <w:lang w:val="uk-UA"/>
        </w:rPr>
        <w:t>Жеңіл өнеркәсіп өнімдерінің сапасын басқару</w:t>
      </w:r>
      <w:r w:rsidRPr="009F3E6E">
        <w:rPr>
          <w:rFonts w:ascii="Times New Roman" w:hAnsi="Times New Roman"/>
          <w:sz w:val="28"/>
          <w:szCs w:val="28"/>
          <w:lang w:val="kk-KZ"/>
        </w:rPr>
        <w:t xml:space="preserve">» пәнінің бағдарламасы талаптарына сәйкес құрастырылған және әдістемелік нұсқауда  </w:t>
      </w:r>
      <w:r w:rsidRPr="009F3E6E">
        <w:rPr>
          <w:rFonts w:ascii="Times New Roman" w:hAnsi="Times New Roman"/>
          <w:sz w:val="28"/>
          <w:lang w:val="kk-KZ"/>
        </w:rPr>
        <w:t>практикалық жұмыстың тақырыбы бойынша жұмысты орындауға керекті толық мәліметтер қамтылған,</w:t>
      </w:r>
      <w:r>
        <w:rPr>
          <w:rFonts w:ascii="Times New Roman" w:hAnsi="Times New Roman"/>
          <w:sz w:val="28"/>
          <w:lang w:val="kk-KZ"/>
        </w:rPr>
        <w:t xml:space="preserve"> онда ең күрделі бөлімдерді терең оқу, сонымен қатар студенттердің өзіндік жұмысын, шығармашылық жұмыстарын және бұйымды дайындау процесін оқу </w:t>
      </w:r>
      <w:r w:rsidRPr="009F3E6E">
        <w:rPr>
          <w:rFonts w:ascii="Times New Roman" w:hAnsi="Times New Roman"/>
          <w:sz w:val="28"/>
          <w:lang w:val="kk-KZ"/>
        </w:rPr>
        <w:t xml:space="preserve"> </w:t>
      </w:r>
      <w:r>
        <w:rPr>
          <w:rFonts w:ascii="Times New Roman" w:hAnsi="Times New Roman"/>
          <w:sz w:val="28"/>
          <w:lang w:val="kk-KZ"/>
        </w:rPr>
        <w:t xml:space="preserve">мүмкіндіктері берілген. </w:t>
      </w:r>
    </w:p>
    <w:p w:rsidR="001D172D" w:rsidRDefault="001D172D" w:rsidP="00F648CC">
      <w:pPr>
        <w:ind w:left="-567" w:right="-424"/>
        <w:jc w:val="both"/>
        <w:rPr>
          <w:rFonts w:ascii="Times New Roman" w:hAnsi="Times New Roman" w:cs="Times New Roman"/>
          <w:sz w:val="28"/>
          <w:szCs w:val="28"/>
          <w:lang w:val="kk-KZ"/>
        </w:rPr>
      </w:pPr>
    </w:p>
    <w:p w:rsidR="001D172D" w:rsidRPr="00AD70AB" w:rsidRDefault="001D172D" w:rsidP="00F648CC">
      <w:pPr>
        <w:ind w:left="-567" w:right="-424"/>
        <w:jc w:val="both"/>
        <w:rPr>
          <w:rFonts w:ascii="Times New Roman" w:hAnsi="Times New Roman" w:cs="Times New Roman"/>
          <w:sz w:val="28"/>
          <w:szCs w:val="28"/>
          <w:lang w:val="kk-KZ"/>
        </w:rPr>
      </w:pPr>
      <w:r w:rsidRPr="00AD70AB">
        <w:rPr>
          <w:rFonts w:ascii="Times New Roman" w:hAnsi="Times New Roman" w:cs="Times New Roman"/>
          <w:sz w:val="28"/>
          <w:szCs w:val="28"/>
          <w:lang w:val="kk-KZ"/>
        </w:rPr>
        <w:t>Пікір білдірушілер:</w:t>
      </w:r>
    </w:p>
    <w:p w:rsidR="001D172D" w:rsidRPr="00AD70AB" w:rsidRDefault="001D172D" w:rsidP="00F648CC">
      <w:pPr>
        <w:ind w:left="-567" w:right="-424"/>
        <w:jc w:val="both"/>
        <w:rPr>
          <w:rFonts w:ascii="Times New Roman" w:hAnsi="Times New Roman" w:cs="Times New Roman"/>
          <w:sz w:val="28"/>
          <w:szCs w:val="28"/>
          <w:lang w:val="kk-KZ"/>
        </w:rPr>
      </w:pPr>
      <w:r w:rsidRPr="00AD70AB">
        <w:rPr>
          <w:rFonts w:ascii="Times New Roman" w:hAnsi="Times New Roman" w:cs="Times New Roman"/>
          <w:sz w:val="28"/>
          <w:szCs w:val="28"/>
          <w:lang w:val="kk-KZ"/>
        </w:rPr>
        <w:t xml:space="preserve">Сулейменова Т.Н.  -           </w:t>
      </w:r>
      <w:r w:rsidR="00F648CC">
        <w:rPr>
          <w:rFonts w:ascii="Times New Roman" w:hAnsi="Times New Roman" w:cs="Times New Roman"/>
          <w:sz w:val="28"/>
          <w:szCs w:val="28"/>
          <w:lang w:val="kk-KZ"/>
        </w:rPr>
        <w:t xml:space="preserve">              </w:t>
      </w:r>
      <w:r w:rsidRPr="00AD70AB">
        <w:rPr>
          <w:rFonts w:ascii="Times New Roman" w:hAnsi="Times New Roman" w:cs="Times New Roman"/>
          <w:sz w:val="28"/>
          <w:szCs w:val="28"/>
          <w:lang w:val="kk-KZ"/>
        </w:rPr>
        <w:t xml:space="preserve"> «ЖӨБТжК» кафедра т.ғ.к. доценті </w:t>
      </w:r>
    </w:p>
    <w:p w:rsidR="001D172D" w:rsidRDefault="001D172D" w:rsidP="00F648CC">
      <w:pPr>
        <w:tabs>
          <w:tab w:val="left" w:pos="9781"/>
        </w:tabs>
        <w:ind w:left="-567" w:right="-424"/>
        <w:jc w:val="both"/>
        <w:rPr>
          <w:sz w:val="28"/>
          <w:szCs w:val="28"/>
          <w:lang w:val="kk-KZ" w:eastAsia="ko-KR"/>
        </w:rPr>
      </w:pPr>
    </w:p>
    <w:p w:rsidR="001D172D" w:rsidRDefault="001D172D" w:rsidP="00F648CC">
      <w:pPr>
        <w:pStyle w:val="3"/>
        <w:spacing w:after="0" w:line="20" w:lineRule="atLeast"/>
        <w:ind w:left="-567" w:right="-424"/>
        <w:jc w:val="both"/>
        <w:rPr>
          <w:rFonts w:ascii="Times New Roman" w:hAnsi="Times New Roman"/>
          <w:sz w:val="28"/>
          <w:szCs w:val="28"/>
          <w:lang w:val="kk-KZ"/>
        </w:rPr>
      </w:pPr>
    </w:p>
    <w:p w:rsidR="001D172D" w:rsidRPr="00AD70AB" w:rsidRDefault="001D172D" w:rsidP="00F648CC">
      <w:pPr>
        <w:ind w:left="-567" w:right="-424"/>
        <w:jc w:val="both"/>
        <w:rPr>
          <w:rFonts w:ascii="Times New Roman" w:hAnsi="Times New Roman" w:cs="Times New Roman"/>
          <w:sz w:val="28"/>
          <w:szCs w:val="28"/>
          <w:lang w:val="kk-KZ"/>
        </w:rPr>
      </w:pPr>
      <w:r w:rsidRPr="00AD70AB">
        <w:rPr>
          <w:rFonts w:ascii="Times New Roman" w:hAnsi="Times New Roman" w:cs="Times New Roman"/>
          <w:sz w:val="28"/>
          <w:szCs w:val="28"/>
          <w:lang w:val="uk-UA"/>
        </w:rPr>
        <w:t>Жеңіл өнеркәсіп бұйымдарының технологиясы және конструкциялануы</w:t>
      </w:r>
      <w:r w:rsidRPr="00AD70AB">
        <w:rPr>
          <w:rFonts w:ascii="Times New Roman" w:hAnsi="Times New Roman" w:cs="Times New Roman"/>
          <w:sz w:val="28"/>
          <w:szCs w:val="28"/>
          <w:lang w:val="kk-KZ"/>
        </w:rPr>
        <w:t xml:space="preserve"> кафедрасының мәжілісінде (хаттама</w:t>
      </w:r>
      <w:r>
        <w:rPr>
          <w:rFonts w:ascii="Times New Roman" w:hAnsi="Times New Roman" w:cs="Times New Roman"/>
          <w:sz w:val="28"/>
          <w:szCs w:val="28"/>
          <w:lang w:val="kk-KZ"/>
        </w:rPr>
        <w:t xml:space="preserve"> №   </w:t>
      </w:r>
      <w:r w:rsidRPr="00AD70A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AD70AB">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AD70AB">
        <w:rPr>
          <w:rFonts w:ascii="Times New Roman" w:hAnsi="Times New Roman" w:cs="Times New Roman"/>
          <w:sz w:val="28"/>
          <w:szCs w:val="28"/>
          <w:lang w:val="kk-KZ"/>
        </w:rPr>
        <w:t>.202</w:t>
      </w:r>
      <w:r>
        <w:rPr>
          <w:rFonts w:ascii="Times New Roman" w:hAnsi="Times New Roman" w:cs="Times New Roman"/>
          <w:sz w:val="28"/>
          <w:szCs w:val="28"/>
          <w:lang w:val="kk-KZ"/>
        </w:rPr>
        <w:t xml:space="preserve"> </w:t>
      </w:r>
      <w:r w:rsidRPr="00AD70AB">
        <w:rPr>
          <w:rFonts w:ascii="Times New Roman" w:hAnsi="Times New Roman" w:cs="Times New Roman"/>
          <w:sz w:val="28"/>
          <w:szCs w:val="28"/>
          <w:lang w:val="kk-KZ"/>
        </w:rPr>
        <w:t>ж.) және Тоқыма және тамақ инженериясы жоғары мектеп комитеті  әдістемелік комиссиясында (хаттама № _______, «___» ___________ 20</w:t>
      </w:r>
      <w:r>
        <w:rPr>
          <w:rFonts w:ascii="Times New Roman" w:hAnsi="Times New Roman" w:cs="Times New Roman"/>
          <w:sz w:val="28"/>
          <w:szCs w:val="28"/>
          <w:lang w:val="kk-KZ"/>
        </w:rPr>
        <w:t>22</w:t>
      </w:r>
      <w:r w:rsidRPr="00AD70AB">
        <w:rPr>
          <w:rFonts w:ascii="Times New Roman" w:hAnsi="Times New Roman" w:cs="Times New Roman"/>
          <w:sz w:val="28"/>
          <w:szCs w:val="28"/>
          <w:lang w:val="kk-KZ"/>
        </w:rPr>
        <w:t>ж.) қаралған және баспаға ұсынылған.</w:t>
      </w:r>
    </w:p>
    <w:p w:rsidR="001D172D" w:rsidRPr="00AD70AB" w:rsidRDefault="001D172D" w:rsidP="00F648CC">
      <w:pPr>
        <w:ind w:left="-567" w:right="-424"/>
        <w:jc w:val="both"/>
        <w:rPr>
          <w:rFonts w:ascii="Times New Roman" w:hAnsi="Times New Roman" w:cs="Times New Roman"/>
          <w:sz w:val="28"/>
          <w:szCs w:val="28"/>
          <w:lang w:val="kk-KZ"/>
        </w:rPr>
      </w:pPr>
    </w:p>
    <w:p w:rsidR="001D172D" w:rsidRPr="00AD70AB" w:rsidRDefault="001D172D" w:rsidP="00F648CC">
      <w:pPr>
        <w:ind w:left="-567" w:right="-424"/>
        <w:jc w:val="both"/>
        <w:rPr>
          <w:rFonts w:ascii="Times New Roman" w:hAnsi="Times New Roman" w:cs="Times New Roman"/>
          <w:sz w:val="28"/>
          <w:szCs w:val="28"/>
          <w:lang w:val="kk-KZ"/>
        </w:rPr>
      </w:pPr>
    </w:p>
    <w:p w:rsidR="001D172D" w:rsidRPr="00AD70AB" w:rsidRDefault="001D172D" w:rsidP="00F648CC">
      <w:pPr>
        <w:ind w:left="-567" w:right="-424"/>
        <w:jc w:val="both"/>
        <w:rPr>
          <w:rFonts w:ascii="Times New Roman" w:hAnsi="Times New Roman" w:cs="Times New Roman"/>
          <w:sz w:val="28"/>
          <w:szCs w:val="28"/>
          <w:lang w:val="kk-KZ"/>
        </w:rPr>
      </w:pPr>
      <w:r w:rsidRPr="00AD70AB">
        <w:rPr>
          <w:rFonts w:ascii="Times New Roman" w:hAnsi="Times New Roman" w:cs="Times New Roman"/>
          <w:sz w:val="28"/>
          <w:szCs w:val="28"/>
          <w:lang w:val="kk-KZ"/>
        </w:rPr>
        <w:t xml:space="preserve">М.Әуезов атындағы ОҚУ оқу- әдістемелік кеңесінде басып шығаруға ұсынған </w:t>
      </w:r>
    </w:p>
    <w:p w:rsidR="001D172D" w:rsidRPr="00AD70AB" w:rsidRDefault="001D172D" w:rsidP="00F648CC">
      <w:pPr>
        <w:ind w:left="-567" w:right="-424"/>
        <w:jc w:val="both"/>
        <w:rPr>
          <w:rFonts w:ascii="Times New Roman" w:hAnsi="Times New Roman" w:cs="Times New Roman"/>
          <w:sz w:val="28"/>
          <w:szCs w:val="28"/>
          <w:lang w:val="kk-KZ"/>
        </w:rPr>
      </w:pPr>
      <w:r w:rsidRPr="00AD70AB">
        <w:rPr>
          <w:rFonts w:ascii="Times New Roman" w:hAnsi="Times New Roman" w:cs="Times New Roman"/>
          <w:sz w:val="28"/>
          <w:szCs w:val="28"/>
          <w:lang w:val="kk-KZ"/>
        </w:rPr>
        <w:t>№_</w:t>
      </w:r>
      <w:r>
        <w:rPr>
          <w:rFonts w:ascii="Times New Roman" w:hAnsi="Times New Roman" w:cs="Times New Roman"/>
          <w:sz w:val="28"/>
          <w:szCs w:val="28"/>
          <w:lang w:val="kk-KZ"/>
        </w:rPr>
        <w:t>__хаттама, «____»___________2022</w:t>
      </w:r>
      <w:r w:rsidRPr="00AD70AB">
        <w:rPr>
          <w:rFonts w:ascii="Times New Roman" w:hAnsi="Times New Roman" w:cs="Times New Roman"/>
          <w:sz w:val="28"/>
          <w:szCs w:val="28"/>
          <w:lang w:val="kk-KZ"/>
        </w:rPr>
        <w:t>ж</w:t>
      </w:r>
    </w:p>
    <w:p w:rsidR="001D172D" w:rsidRDefault="001D172D" w:rsidP="00F648CC">
      <w:pPr>
        <w:ind w:left="-567" w:right="-424"/>
        <w:jc w:val="both"/>
        <w:rPr>
          <w:sz w:val="28"/>
          <w:szCs w:val="28"/>
          <w:lang w:val="kk-KZ"/>
        </w:rPr>
      </w:pPr>
    </w:p>
    <w:p w:rsidR="001D172D" w:rsidRDefault="001D172D" w:rsidP="00F648CC">
      <w:pPr>
        <w:ind w:left="-567" w:right="-424"/>
        <w:jc w:val="both"/>
        <w:rPr>
          <w:sz w:val="28"/>
          <w:szCs w:val="28"/>
          <w:lang w:val="kk-KZ"/>
        </w:rPr>
      </w:pPr>
    </w:p>
    <w:p w:rsidR="003B5DF1" w:rsidRPr="003B5DF1" w:rsidRDefault="003B5DF1" w:rsidP="00F648CC">
      <w:pPr>
        <w:spacing w:after="0" w:line="240" w:lineRule="auto"/>
        <w:ind w:left="-567" w:right="-424"/>
        <w:rPr>
          <w:rFonts w:ascii="Times New Roman" w:hAnsi="Times New Roman" w:cs="Times New Roman"/>
          <w:color w:val="000000"/>
          <w:spacing w:val="-2"/>
          <w:sz w:val="28"/>
          <w:szCs w:val="28"/>
          <w:lang w:val="kk-KZ"/>
        </w:rPr>
      </w:pPr>
    </w:p>
    <w:p w:rsidR="003B5DF1" w:rsidRPr="003B5DF1" w:rsidRDefault="003B5DF1" w:rsidP="00F648CC">
      <w:pPr>
        <w:spacing w:after="0" w:line="240" w:lineRule="auto"/>
        <w:ind w:left="-567" w:right="-424"/>
        <w:rPr>
          <w:rFonts w:ascii="Times New Roman" w:hAnsi="Times New Roman" w:cs="Times New Roman"/>
          <w:color w:val="000000"/>
          <w:spacing w:val="-2"/>
          <w:sz w:val="28"/>
          <w:szCs w:val="28"/>
          <w:lang w:val="kk-KZ"/>
        </w:rPr>
      </w:pPr>
    </w:p>
    <w:p w:rsidR="003B5DF1" w:rsidRDefault="003B5DF1" w:rsidP="00F648CC">
      <w:pPr>
        <w:spacing w:after="0" w:line="240" w:lineRule="auto"/>
        <w:ind w:left="-567" w:right="-424"/>
        <w:rPr>
          <w:rFonts w:ascii="Times New Roman" w:hAnsi="Times New Roman" w:cs="Times New Roman"/>
          <w:color w:val="000000"/>
          <w:spacing w:val="-2"/>
          <w:sz w:val="28"/>
          <w:szCs w:val="28"/>
          <w:lang w:val="kk-KZ"/>
        </w:rPr>
      </w:pPr>
    </w:p>
    <w:p w:rsidR="00F648CC" w:rsidRPr="003B5DF1" w:rsidRDefault="00F648CC" w:rsidP="00F648CC">
      <w:pPr>
        <w:spacing w:after="0" w:line="240" w:lineRule="auto"/>
        <w:ind w:left="-567" w:right="-424"/>
        <w:rPr>
          <w:rFonts w:ascii="Times New Roman" w:hAnsi="Times New Roman" w:cs="Times New Roman"/>
          <w:color w:val="000000"/>
          <w:spacing w:val="-2"/>
          <w:sz w:val="28"/>
          <w:szCs w:val="28"/>
          <w:lang w:val="kk-KZ"/>
        </w:rPr>
      </w:pPr>
    </w:p>
    <w:p w:rsidR="003B5DF1" w:rsidRPr="003B5DF1" w:rsidRDefault="003B5DF1" w:rsidP="00F648CC">
      <w:pPr>
        <w:spacing w:after="0" w:line="240" w:lineRule="auto"/>
        <w:ind w:left="-567" w:right="-424"/>
        <w:rPr>
          <w:rFonts w:ascii="Times New Roman" w:hAnsi="Times New Roman" w:cs="Times New Roman"/>
          <w:color w:val="000000"/>
          <w:spacing w:val="-2"/>
          <w:sz w:val="28"/>
          <w:szCs w:val="28"/>
          <w:lang w:val="kk-KZ"/>
        </w:rPr>
      </w:pPr>
    </w:p>
    <w:p w:rsidR="003B5DF1" w:rsidRPr="003B5DF1" w:rsidRDefault="003B5DF1" w:rsidP="00F648CC">
      <w:pPr>
        <w:spacing w:after="0" w:line="240" w:lineRule="auto"/>
        <w:ind w:left="-567" w:right="-424"/>
        <w:rPr>
          <w:rFonts w:ascii="Times New Roman" w:hAnsi="Times New Roman" w:cs="Times New Roman"/>
          <w:color w:val="000000"/>
          <w:spacing w:val="-2"/>
          <w:sz w:val="28"/>
          <w:szCs w:val="28"/>
          <w:lang w:val="kk-KZ"/>
        </w:rPr>
      </w:pPr>
    </w:p>
    <w:p w:rsidR="003B5DF1" w:rsidRDefault="003B5DF1" w:rsidP="00F648CC">
      <w:pPr>
        <w:spacing w:after="0" w:line="240" w:lineRule="auto"/>
        <w:ind w:left="-567" w:right="-424"/>
        <w:rPr>
          <w:rFonts w:ascii="Times New Roman" w:hAnsi="Times New Roman" w:cs="Times New Roman"/>
          <w:b/>
          <w:bCs/>
          <w:noProof/>
          <w:color w:val="000000"/>
          <w:w w:val="97"/>
          <w:sz w:val="28"/>
          <w:szCs w:val="28"/>
          <w:lang w:val="kk-KZ"/>
        </w:rPr>
      </w:pPr>
      <w:r w:rsidRPr="003B5DF1">
        <w:rPr>
          <w:rFonts w:ascii="Times New Roman" w:hAnsi="Times New Roman" w:cs="Times New Roman"/>
          <w:b/>
          <w:bCs/>
          <w:noProof/>
          <w:color w:val="000000"/>
          <w:w w:val="97"/>
          <w:sz w:val="28"/>
          <w:szCs w:val="28"/>
          <w:lang w:val="kk-KZ"/>
        </w:rPr>
        <w:lastRenderedPageBreak/>
        <w:t>МАЗМҰНЫ</w:t>
      </w:r>
    </w:p>
    <w:p w:rsidR="00F648CC" w:rsidRDefault="00F648CC" w:rsidP="00F648CC">
      <w:pPr>
        <w:spacing w:after="0" w:line="240" w:lineRule="auto"/>
        <w:ind w:left="-567" w:right="-424"/>
        <w:rPr>
          <w:rFonts w:ascii="Times New Roman" w:hAnsi="Times New Roman" w:cs="Times New Roman"/>
          <w:b/>
          <w:bCs/>
          <w:noProof/>
          <w:color w:val="000000"/>
          <w:w w:val="97"/>
          <w:sz w:val="28"/>
          <w:szCs w:val="28"/>
          <w:lang w:val="kk-KZ"/>
        </w:rPr>
      </w:pPr>
    </w:p>
    <w:tbl>
      <w:tblPr>
        <w:tblStyle w:val="ab"/>
        <w:tblW w:w="10401" w:type="dxa"/>
        <w:jc w:val="center"/>
        <w:tblInd w:w="-12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746"/>
        <w:gridCol w:w="655"/>
      </w:tblGrid>
      <w:tr w:rsidR="00F648CC" w:rsidRPr="0085061C" w:rsidTr="0085061C">
        <w:trPr>
          <w:jc w:val="center"/>
        </w:trPr>
        <w:tc>
          <w:tcPr>
            <w:tcW w:w="9746" w:type="dxa"/>
          </w:tcPr>
          <w:p w:rsidR="00F648CC" w:rsidRPr="0085061C" w:rsidRDefault="00F648CC" w:rsidP="00F648CC">
            <w:pPr>
              <w:ind w:left="-567" w:right="-424" w:firstLine="849"/>
              <w:rPr>
                <w:rFonts w:ascii="Times New Roman" w:hAnsi="Times New Roman" w:cs="Times New Roman"/>
                <w:bCs/>
                <w:noProof/>
                <w:color w:val="000000"/>
                <w:w w:val="97"/>
                <w:sz w:val="28"/>
                <w:szCs w:val="28"/>
                <w:lang w:val="kk-KZ"/>
              </w:rPr>
            </w:pPr>
            <w:r w:rsidRPr="0085061C">
              <w:rPr>
                <w:rFonts w:ascii="Times New Roman" w:hAnsi="Times New Roman" w:cs="Times New Roman"/>
                <w:bCs/>
                <w:noProof/>
                <w:color w:val="000000"/>
                <w:w w:val="97"/>
                <w:sz w:val="28"/>
                <w:szCs w:val="28"/>
                <w:lang w:val="kk-KZ"/>
              </w:rPr>
              <w:t>Кіріспе</w:t>
            </w:r>
          </w:p>
        </w:tc>
        <w:tc>
          <w:tcPr>
            <w:tcW w:w="655" w:type="dxa"/>
          </w:tcPr>
          <w:p w:rsidR="00F648CC" w:rsidRPr="0085061C" w:rsidRDefault="0085061C" w:rsidP="00F648CC">
            <w:pPr>
              <w:ind w:left="-567" w:right="-424"/>
              <w:rPr>
                <w:rFonts w:ascii="Times New Roman" w:hAnsi="Times New Roman" w:cs="Times New Roman"/>
                <w:bCs/>
                <w:noProof/>
                <w:color w:val="000000"/>
                <w:w w:val="97"/>
                <w:sz w:val="28"/>
                <w:szCs w:val="28"/>
                <w:lang w:val="kk-KZ"/>
              </w:rPr>
            </w:pPr>
            <w:r w:rsidRPr="0085061C">
              <w:rPr>
                <w:rFonts w:ascii="Times New Roman" w:hAnsi="Times New Roman" w:cs="Times New Roman"/>
                <w:bCs/>
                <w:noProof/>
                <w:color w:val="000000"/>
                <w:w w:val="97"/>
                <w:sz w:val="28"/>
                <w:szCs w:val="28"/>
                <w:lang w:val="kk-KZ"/>
              </w:rPr>
              <w:t>6</w:t>
            </w:r>
          </w:p>
        </w:tc>
      </w:tr>
      <w:tr w:rsidR="00F648CC" w:rsidRPr="0085061C" w:rsidTr="0085061C">
        <w:trPr>
          <w:jc w:val="center"/>
        </w:trPr>
        <w:tc>
          <w:tcPr>
            <w:tcW w:w="9746" w:type="dxa"/>
          </w:tcPr>
          <w:p w:rsidR="00F648CC" w:rsidRPr="0085061C" w:rsidRDefault="00F648CC" w:rsidP="00F648CC">
            <w:pPr>
              <w:shd w:val="clear" w:color="auto" w:fill="FFFFFF"/>
              <w:tabs>
                <w:tab w:val="left" w:pos="180"/>
              </w:tabs>
              <w:ind w:left="-567" w:right="-424" w:firstLine="849"/>
              <w:jc w:val="both"/>
              <w:rPr>
                <w:rFonts w:ascii="Times New Roman" w:hAnsi="Times New Roman" w:cs="Times New Roman"/>
                <w:sz w:val="28"/>
                <w:szCs w:val="28"/>
                <w:lang w:val="uk-UA"/>
              </w:rPr>
            </w:pPr>
            <w:r w:rsidRPr="0085061C">
              <w:rPr>
                <w:rFonts w:ascii="Times New Roman" w:hAnsi="Times New Roman" w:cs="Times New Roman"/>
                <w:sz w:val="28"/>
                <w:szCs w:val="28"/>
                <w:lang w:val="uk-UA"/>
              </w:rPr>
              <w:t xml:space="preserve">Лекция 1,2. </w:t>
            </w:r>
          </w:p>
          <w:p w:rsidR="00F648CC" w:rsidRPr="0085061C" w:rsidRDefault="0085061C" w:rsidP="00F648CC">
            <w:pPr>
              <w:shd w:val="clear" w:color="auto" w:fill="FFFFFF"/>
              <w:tabs>
                <w:tab w:val="left" w:pos="180"/>
              </w:tabs>
              <w:ind w:right="-42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648CC" w:rsidRPr="0085061C">
              <w:rPr>
                <w:rFonts w:ascii="Times New Roman" w:hAnsi="Times New Roman" w:cs="Times New Roman"/>
                <w:sz w:val="28"/>
                <w:szCs w:val="28"/>
                <w:lang w:val="kk-KZ"/>
              </w:rPr>
              <w:t>«Сапаны басқару» санатының мәні. Сапа және сапаны</w:t>
            </w:r>
          </w:p>
          <w:p w:rsidR="00F648CC" w:rsidRPr="0085061C" w:rsidRDefault="00F648CC" w:rsidP="00F648CC">
            <w:pPr>
              <w:shd w:val="clear" w:color="auto" w:fill="FFFFFF"/>
              <w:tabs>
                <w:tab w:val="left" w:pos="180"/>
              </w:tabs>
              <w:ind w:left="-567" w:right="-424" w:firstLine="849"/>
              <w:jc w:val="both"/>
              <w:rPr>
                <w:rFonts w:ascii="Times New Roman" w:hAnsi="Times New Roman" w:cs="Times New Roman"/>
                <w:bCs/>
                <w:noProof/>
                <w:color w:val="000000"/>
                <w:w w:val="97"/>
                <w:sz w:val="28"/>
                <w:szCs w:val="28"/>
                <w:lang w:val="kk-KZ"/>
              </w:rPr>
            </w:pPr>
            <w:r w:rsidRPr="0085061C">
              <w:rPr>
                <w:rFonts w:ascii="Times New Roman" w:hAnsi="Times New Roman" w:cs="Times New Roman"/>
                <w:sz w:val="28"/>
                <w:szCs w:val="28"/>
                <w:lang w:val="kk-KZ"/>
              </w:rPr>
              <w:t xml:space="preserve"> басқарудың негізгі қағидалары</w:t>
            </w:r>
          </w:p>
        </w:tc>
        <w:tc>
          <w:tcPr>
            <w:tcW w:w="655" w:type="dxa"/>
          </w:tcPr>
          <w:p w:rsidR="0085061C" w:rsidRPr="0085061C" w:rsidRDefault="0085061C" w:rsidP="00F648CC">
            <w:pPr>
              <w:ind w:left="-567" w:right="-424"/>
              <w:rPr>
                <w:rFonts w:ascii="Times New Roman" w:hAnsi="Times New Roman" w:cs="Times New Roman"/>
                <w:bCs/>
                <w:noProof/>
                <w:color w:val="000000"/>
                <w:w w:val="97"/>
                <w:sz w:val="28"/>
                <w:szCs w:val="28"/>
                <w:lang w:val="kk-KZ"/>
              </w:rPr>
            </w:pPr>
          </w:p>
          <w:p w:rsidR="00F648CC" w:rsidRPr="0085061C" w:rsidRDefault="0085061C" w:rsidP="0085061C">
            <w:pPr>
              <w:rPr>
                <w:rFonts w:ascii="Times New Roman" w:hAnsi="Times New Roman" w:cs="Times New Roman"/>
                <w:sz w:val="28"/>
                <w:szCs w:val="28"/>
                <w:lang w:val="kk-KZ"/>
              </w:rPr>
            </w:pPr>
            <w:r w:rsidRPr="0085061C">
              <w:rPr>
                <w:rFonts w:ascii="Times New Roman" w:hAnsi="Times New Roman" w:cs="Times New Roman"/>
                <w:sz w:val="28"/>
                <w:szCs w:val="28"/>
                <w:lang w:val="kk-KZ"/>
              </w:rPr>
              <w:t>8</w:t>
            </w:r>
          </w:p>
        </w:tc>
      </w:tr>
      <w:tr w:rsidR="00F648CC" w:rsidRPr="0085061C" w:rsidTr="0085061C">
        <w:trPr>
          <w:jc w:val="center"/>
        </w:trPr>
        <w:tc>
          <w:tcPr>
            <w:tcW w:w="9746" w:type="dxa"/>
          </w:tcPr>
          <w:p w:rsidR="00F648CC" w:rsidRPr="0085061C" w:rsidRDefault="00F648CC" w:rsidP="00F648CC">
            <w:pPr>
              <w:ind w:left="-567" w:right="-424" w:firstLine="849"/>
              <w:jc w:val="both"/>
              <w:rPr>
                <w:rFonts w:ascii="Times New Roman" w:hAnsi="Times New Roman" w:cs="Times New Roman"/>
                <w:sz w:val="28"/>
                <w:szCs w:val="28"/>
                <w:lang w:val="kk-KZ"/>
              </w:rPr>
            </w:pPr>
            <w:r w:rsidRPr="0085061C">
              <w:rPr>
                <w:rFonts w:ascii="Times New Roman" w:hAnsi="Times New Roman" w:cs="Times New Roman"/>
                <w:sz w:val="28"/>
                <w:szCs w:val="28"/>
                <w:lang w:val="kk-KZ"/>
              </w:rPr>
              <w:t xml:space="preserve">Лекция 3,4.Өнімнің сапа көрсеткіштері және оларды анықтау жолдары. </w:t>
            </w:r>
          </w:p>
          <w:p w:rsidR="00F648CC" w:rsidRPr="0085061C" w:rsidRDefault="00F648CC" w:rsidP="00F648CC">
            <w:pPr>
              <w:ind w:left="-567" w:right="-424" w:firstLine="849"/>
              <w:jc w:val="both"/>
              <w:rPr>
                <w:rFonts w:ascii="Times New Roman" w:hAnsi="Times New Roman" w:cs="Times New Roman"/>
                <w:bCs/>
                <w:noProof/>
                <w:color w:val="000000"/>
                <w:w w:val="97"/>
                <w:sz w:val="28"/>
                <w:szCs w:val="28"/>
                <w:lang w:val="kk-KZ"/>
              </w:rPr>
            </w:pPr>
            <w:r w:rsidRPr="0085061C">
              <w:rPr>
                <w:rFonts w:ascii="Times New Roman" w:hAnsi="Times New Roman" w:cs="Times New Roman"/>
                <w:sz w:val="28"/>
                <w:szCs w:val="28"/>
                <w:lang w:val="kk-KZ"/>
              </w:rPr>
              <w:t>Өнімнің сапасына әсер ететін факторлар</w:t>
            </w:r>
          </w:p>
        </w:tc>
        <w:tc>
          <w:tcPr>
            <w:tcW w:w="655" w:type="dxa"/>
          </w:tcPr>
          <w:p w:rsidR="00F648CC" w:rsidRPr="0085061C" w:rsidRDefault="0085061C" w:rsidP="0085061C">
            <w:pPr>
              <w:ind w:left="-567" w:right="-424"/>
              <w:jc w:val="center"/>
              <w:rPr>
                <w:rFonts w:ascii="Times New Roman" w:hAnsi="Times New Roman" w:cs="Times New Roman"/>
                <w:bCs/>
                <w:noProof/>
                <w:color w:val="000000"/>
                <w:w w:val="97"/>
                <w:sz w:val="28"/>
                <w:szCs w:val="28"/>
                <w:lang w:val="kk-KZ"/>
              </w:rPr>
            </w:pPr>
            <w:r w:rsidRPr="0085061C">
              <w:rPr>
                <w:rFonts w:ascii="Times New Roman" w:hAnsi="Times New Roman" w:cs="Times New Roman"/>
                <w:bCs/>
                <w:noProof/>
                <w:color w:val="000000"/>
                <w:w w:val="97"/>
                <w:sz w:val="28"/>
                <w:szCs w:val="28"/>
                <w:lang w:val="kk-KZ"/>
              </w:rPr>
              <w:t>11</w:t>
            </w:r>
          </w:p>
        </w:tc>
      </w:tr>
      <w:tr w:rsidR="00F648CC" w:rsidRPr="0085061C" w:rsidTr="0085061C">
        <w:trPr>
          <w:jc w:val="center"/>
        </w:trPr>
        <w:tc>
          <w:tcPr>
            <w:tcW w:w="9746" w:type="dxa"/>
          </w:tcPr>
          <w:p w:rsidR="00F648CC" w:rsidRPr="0085061C" w:rsidRDefault="00F648CC" w:rsidP="00F648CC">
            <w:pPr>
              <w:ind w:left="-567" w:right="-424" w:firstLine="849"/>
              <w:jc w:val="both"/>
              <w:rPr>
                <w:rFonts w:ascii="Times New Roman" w:hAnsi="Times New Roman" w:cs="Times New Roman"/>
                <w:sz w:val="28"/>
                <w:szCs w:val="28"/>
                <w:lang w:val="kk-KZ"/>
              </w:rPr>
            </w:pPr>
            <w:r w:rsidRPr="0085061C">
              <w:rPr>
                <w:rFonts w:ascii="Times New Roman" w:hAnsi="Times New Roman" w:cs="Times New Roman"/>
                <w:sz w:val="28"/>
                <w:szCs w:val="28"/>
                <w:lang w:val="kk-KZ"/>
              </w:rPr>
              <w:t xml:space="preserve">Лекция 5,6.Сапа көрсеткішиері. Сапа көрсеткіштерінің құнын анықтау </w:t>
            </w:r>
          </w:p>
          <w:p w:rsidR="00F648CC" w:rsidRPr="0085061C" w:rsidRDefault="00F648CC" w:rsidP="00F648CC">
            <w:pPr>
              <w:ind w:left="-567" w:right="-424" w:firstLine="849"/>
              <w:jc w:val="both"/>
              <w:rPr>
                <w:rFonts w:ascii="Times New Roman" w:hAnsi="Times New Roman" w:cs="Times New Roman"/>
                <w:bCs/>
                <w:noProof/>
                <w:color w:val="000000"/>
                <w:w w:val="97"/>
                <w:sz w:val="28"/>
                <w:szCs w:val="28"/>
                <w:lang w:val="kk-KZ"/>
              </w:rPr>
            </w:pPr>
            <w:r w:rsidRPr="0085061C">
              <w:rPr>
                <w:rFonts w:ascii="Times New Roman" w:hAnsi="Times New Roman" w:cs="Times New Roman"/>
                <w:sz w:val="28"/>
                <w:szCs w:val="28"/>
                <w:lang w:val="kk-KZ"/>
              </w:rPr>
              <w:t>әдістері</w:t>
            </w:r>
          </w:p>
        </w:tc>
        <w:tc>
          <w:tcPr>
            <w:tcW w:w="655" w:type="dxa"/>
          </w:tcPr>
          <w:p w:rsidR="00F648CC" w:rsidRPr="0085061C" w:rsidRDefault="0085061C" w:rsidP="0085061C">
            <w:pPr>
              <w:ind w:left="-567" w:right="-424"/>
              <w:jc w:val="center"/>
              <w:rPr>
                <w:rFonts w:ascii="Times New Roman" w:hAnsi="Times New Roman" w:cs="Times New Roman"/>
                <w:bCs/>
                <w:noProof/>
                <w:color w:val="000000"/>
                <w:w w:val="97"/>
                <w:sz w:val="28"/>
                <w:szCs w:val="28"/>
                <w:lang w:val="kk-KZ"/>
              </w:rPr>
            </w:pPr>
            <w:r w:rsidRPr="0085061C">
              <w:rPr>
                <w:rFonts w:ascii="Times New Roman" w:hAnsi="Times New Roman" w:cs="Times New Roman"/>
                <w:bCs/>
                <w:noProof/>
                <w:color w:val="000000"/>
                <w:w w:val="97"/>
                <w:sz w:val="28"/>
                <w:szCs w:val="28"/>
                <w:lang w:val="kk-KZ"/>
              </w:rPr>
              <w:t>15</w:t>
            </w:r>
          </w:p>
        </w:tc>
      </w:tr>
      <w:tr w:rsidR="00F648CC" w:rsidRPr="0085061C" w:rsidTr="0085061C">
        <w:trPr>
          <w:jc w:val="center"/>
        </w:trPr>
        <w:tc>
          <w:tcPr>
            <w:tcW w:w="9746" w:type="dxa"/>
          </w:tcPr>
          <w:p w:rsidR="00F648CC" w:rsidRPr="0085061C" w:rsidRDefault="00F648CC" w:rsidP="00F648CC">
            <w:pPr>
              <w:keepNext/>
              <w:tabs>
                <w:tab w:val="left" w:pos="180"/>
              </w:tabs>
              <w:ind w:left="-567" w:right="-424" w:firstLine="849"/>
              <w:jc w:val="both"/>
              <w:outlineLvl w:val="1"/>
              <w:rPr>
                <w:rFonts w:ascii="Times New Roman" w:hAnsi="Times New Roman" w:cs="Times New Roman"/>
                <w:sz w:val="28"/>
                <w:szCs w:val="28"/>
                <w:lang w:val="kk-KZ"/>
              </w:rPr>
            </w:pPr>
            <w:r w:rsidRPr="0085061C">
              <w:rPr>
                <w:rFonts w:ascii="Times New Roman" w:hAnsi="Times New Roman" w:cs="Times New Roman"/>
                <w:sz w:val="28"/>
                <w:szCs w:val="28"/>
                <w:lang w:val="kk-KZ"/>
              </w:rPr>
              <w:t xml:space="preserve">Лекция 7,8.Сапаны арттырудағы шығындар.  Өнім сапасының деңгейін </w:t>
            </w:r>
          </w:p>
          <w:p w:rsidR="00F648CC" w:rsidRPr="0085061C" w:rsidRDefault="00F648CC" w:rsidP="00F648CC">
            <w:pPr>
              <w:keepNext/>
              <w:tabs>
                <w:tab w:val="left" w:pos="180"/>
              </w:tabs>
              <w:ind w:left="-567" w:right="-424" w:firstLine="849"/>
              <w:jc w:val="both"/>
              <w:outlineLvl w:val="1"/>
              <w:rPr>
                <w:rFonts w:ascii="Times New Roman" w:hAnsi="Times New Roman" w:cs="Times New Roman"/>
                <w:bCs/>
                <w:noProof/>
                <w:color w:val="000000"/>
                <w:w w:val="97"/>
                <w:sz w:val="28"/>
                <w:szCs w:val="28"/>
                <w:lang w:val="kk-KZ"/>
              </w:rPr>
            </w:pPr>
            <w:r w:rsidRPr="0085061C">
              <w:rPr>
                <w:rFonts w:ascii="Times New Roman" w:hAnsi="Times New Roman" w:cs="Times New Roman"/>
                <w:sz w:val="28"/>
                <w:szCs w:val="28"/>
                <w:lang w:val="kk-KZ"/>
              </w:rPr>
              <w:t>анықтау әдістері</w:t>
            </w:r>
          </w:p>
        </w:tc>
        <w:tc>
          <w:tcPr>
            <w:tcW w:w="655" w:type="dxa"/>
          </w:tcPr>
          <w:p w:rsidR="00F648CC" w:rsidRPr="0085061C" w:rsidRDefault="0085061C" w:rsidP="0085061C">
            <w:pPr>
              <w:ind w:left="-567" w:right="-424"/>
              <w:jc w:val="center"/>
              <w:rPr>
                <w:rFonts w:ascii="Times New Roman" w:hAnsi="Times New Roman" w:cs="Times New Roman"/>
                <w:bCs/>
                <w:noProof/>
                <w:color w:val="000000"/>
                <w:w w:val="97"/>
                <w:sz w:val="28"/>
                <w:szCs w:val="28"/>
                <w:lang w:val="kk-KZ"/>
              </w:rPr>
            </w:pPr>
            <w:r w:rsidRPr="0085061C">
              <w:rPr>
                <w:rFonts w:ascii="Times New Roman" w:hAnsi="Times New Roman" w:cs="Times New Roman"/>
                <w:bCs/>
                <w:noProof/>
                <w:color w:val="000000"/>
                <w:w w:val="97"/>
                <w:sz w:val="28"/>
                <w:szCs w:val="28"/>
                <w:lang w:val="kk-KZ"/>
              </w:rPr>
              <w:t>17</w:t>
            </w:r>
          </w:p>
        </w:tc>
      </w:tr>
      <w:tr w:rsidR="00F648CC" w:rsidRPr="0085061C" w:rsidTr="0085061C">
        <w:trPr>
          <w:jc w:val="center"/>
        </w:trPr>
        <w:tc>
          <w:tcPr>
            <w:tcW w:w="9746" w:type="dxa"/>
          </w:tcPr>
          <w:p w:rsidR="00F648CC" w:rsidRPr="0085061C" w:rsidRDefault="00F648CC" w:rsidP="00F648CC">
            <w:pPr>
              <w:tabs>
                <w:tab w:val="left" w:pos="180"/>
              </w:tabs>
              <w:ind w:left="-567" w:right="-424" w:firstLine="849"/>
              <w:jc w:val="both"/>
              <w:rPr>
                <w:rFonts w:ascii="Times New Roman" w:hAnsi="Times New Roman" w:cs="Times New Roman"/>
                <w:bCs/>
                <w:noProof/>
                <w:color w:val="000000"/>
                <w:w w:val="97"/>
                <w:sz w:val="28"/>
                <w:szCs w:val="28"/>
                <w:lang w:val="kk-KZ"/>
              </w:rPr>
            </w:pPr>
            <w:r w:rsidRPr="0085061C">
              <w:rPr>
                <w:rFonts w:ascii="Times New Roman" w:hAnsi="Times New Roman" w:cs="Times New Roman"/>
                <w:snapToGrid w:val="0"/>
                <w:sz w:val="28"/>
                <w:szCs w:val="28"/>
                <w:lang w:val="kk-KZ"/>
              </w:rPr>
              <w:t>Лекция 9,10.Бәсекеге қабілеттілік және бәсекеге қабілеттіліктің сапа түсінігі</w:t>
            </w:r>
          </w:p>
        </w:tc>
        <w:tc>
          <w:tcPr>
            <w:tcW w:w="655" w:type="dxa"/>
          </w:tcPr>
          <w:p w:rsidR="00F648CC" w:rsidRPr="0085061C" w:rsidRDefault="0085061C" w:rsidP="0085061C">
            <w:pPr>
              <w:ind w:left="-567" w:right="-424"/>
              <w:jc w:val="center"/>
              <w:rPr>
                <w:rFonts w:ascii="Times New Roman" w:hAnsi="Times New Roman" w:cs="Times New Roman"/>
                <w:bCs/>
                <w:noProof/>
                <w:color w:val="000000"/>
                <w:w w:val="97"/>
                <w:sz w:val="28"/>
                <w:szCs w:val="28"/>
                <w:lang w:val="kk-KZ"/>
              </w:rPr>
            </w:pPr>
            <w:r w:rsidRPr="0085061C">
              <w:rPr>
                <w:rFonts w:ascii="Times New Roman" w:hAnsi="Times New Roman" w:cs="Times New Roman"/>
                <w:bCs/>
                <w:noProof/>
                <w:color w:val="000000"/>
                <w:w w:val="97"/>
                <w:sz w:val="28"/>
                <w:szCs w:val="28"/>
                <w:lang w:val="kk-KZ"/>
              </w:rPr>
              <w:t>18</w:t>
            </w:r>
          </w:p>
        </w:tc>
      </w:tr>
      <w:tr w:rsidR="00F648CC" w:rsidRPr="0085061C" w:rsidTr="0085061C">
        <w:trPr>
          <w:jc w:val="center"/>
        </w:trPr>
        <w:tc>
          <w:tcPr>
            <w:tcW w:w="9746" w:type="dxa"/>
          </w:tcPr>
          <w:p w:rsidR="00F648CC" w:rsidRPr="0085061C" w:rsidRDefault="00F648CC" w:rsidP="00F648CC">
            <w:pPr>
              <w:keepNext/>
              <w:tabs>
                <w:tab w:val="left" w:pos="180"/>
              </w:tabs>
              <w:ind w:left="-567" w:right="-424" w:firstLine="849"/>
              <w:jc w:val="both"/>
              <w:outlineLvl w:val="1"/>
              <w:rPr>
                <w:rFonts w:ascii="Times New Roman" w:hAnsi="Times New Roman" w:cs="Times New Roman"/>
                <w:sz w:val="28"/>
                <w:szCs w:val="28"/>
                <w:lang w:val="kk-KZ"/>
              </w:rPr>
            </w:pPr>
            <w:r w:rsidRPr="0085061C">
              <w:rPr>
                <w:rFonts w:ascii="Times New Roman" w:hAnsi="Times New Roman" w:cs="Times New Roman"/>
                <w:snapToGrid w:val="0"/>
                <w:sz w:val="28"/>
                <w:szCs w:val="28"/>
              </w:rPr>
              <w:t>Лекция 11,12</w:t>
            </w:r>
            <w:r w:rsidRPr="0085061C">
              <w:rPr>
                <w:rFonts w:ascii="Times New Roman" w:hAnsi="Times New Roman" w:cs="Times New Roman"/>
                <w:snapToGrid w:val="0"/>
                <w:sz w:val="28"/>
                <w:szCs w:val="28"/>
                <w:lang w:val="kk-KZ"/>
              </w:rPr>
              <w:t>.Өнімнің сапасы және оны стандарттау.</w:t>
            </w:r>
            <w:r w:rsidRPr="0085061C">
              <w:rPr>
                <w:rFonts w:ascii="Times New Roman" w:hAnsi="Times New Roman" w:cs="Times New Roman"/>
                <w:sz w:val="28"/>
                <w:szCs w:val="28"/>
              </w:rPr>
              <w:t xml:space="preserve"> </w:t>
            </w:r>
            <w:r w:rsidRPr="0085061C">
              <w:rPr>
                <w:rFonts w:ascii="Times New Roman" w:hAnsi="Times New Roman" w:cs="Times New Roman"/>
                <w:sz w:val="28"/>
                <w:szCs w:val="28"/>
                <w:lang w:val="kk-KZ"/>
              </w:rPr>
              <w:t xml:space="preserve">Өнімнің сапасын </w:t>
            </w:r>
          </w:p>
          <w:p w:rsidR="00F648CC" w:rsidRPr="0085061C" w:rsidRDefault="00F648CC" w:rsidP="00F648CC">
            <w:pPr>
              <w:keepNext/>
              <w:tabs>
                <w:tab w:val="left" w:pos="180"/>
              </w:tabs>
              <w:ind w:left="-567" w:right="-424" w:firstLine="849"/>
              <w:jc w:val="both"/>
              <w:outlineLvl w:val="1"/>
              <w:rPr>
                <w:rFonts w:ascii="Times New Roman" w:hAnsi="Times New Roman" w:cs="Times New Roman"/>
                <w:sz w:val="28"/>
                <w:szCs w:val="28"/>
                <w:lang w:val="kk-KZ"/>
              </w:rPr>
            </w:pPr>
            <w:r w:rsidRPr="0085061C">
              <w:rPr>
                <w:rFonts w:ascii="Times New Roman" w:hAnsi="Times New Roman" w:cs="Times New Roman"/>
                <w:sz w:val="28"/>
                <w:szCs w:val="28"/>
                <w:lang w:val="kk-KZ"/>
              </w:rPr>
              <w:t xml:space="preserve">басқару жүйесінің  және өнімнің сапасының генезисін жүйесін </w:t>
            </w:r>
          </w:p>
          <w:p w:rsidR="00F648CC" w:rsidRPr="0085061C" w:rsidRDefault="00F648CC" w:rsidP="00F648CC">
            <w:pPr>
              <w:keepNext/>
              <w:tabs>
                <w:tab w:val="left" w:pos="180"/>
              </w:tabs>
              <w:ind w:left="-567" w:right="-424" w:firstLine="849"/>
              <w:jc w:val="both"/>
              <w:outlineLvl w:val="1"/>
              <w:rPr>
                <w:rFonts w:ascii="Times New Roman" w:hAnsi="Times New Roman" w:cs="Times New Roman"/>
                <w:bCs/>
                <w:noProof/>
                <w:color w:val="000000"/>
                <w:w w:val="97"/>
                <w:sz w:val="28"/>
                <w:szCs w:val="28"/>
                <w:lang w:val="kk-KZ"/>
              </w:rPr>
            </w:pPr>
            <w:r w:rsidRPr="0085061C">
              <w:rPr>
                <w:rFonts w:ascii="Times New Roman" w:hAnsi="Times New Roman" w:cs="Times New Roman"/>
                <w:sz w:val="28"/>
                <w:szCs w:val="28"/>
                <w:lang w:val="kk-KZ"/>
              </w:rPr>
              <w:t>дамыту жолдары.</w:t>
            </w:r>
          </w:p>
        </w:tc>
        <w:tc>
          <w:tcPr>
            <w:tcW w:w="655" w:type="dxa"/>
          </w:tcPr>
          <w:p w:rsidR="0085061C" w:rsidRPr="0085061C" w:rsidRDefault="0085061C" w:rsidP="00F648CC">
            <w:pPr>
              <w:ind w:left="-567" w:right="-424"/>
              <w:rPr>
                <w:rFonts w:ascii="Times New Roman" w:hAnsi="Times New Roman" w:cs="Times New Roman"/>
                <w:bCs/>
                <w:noProof/>
                <w:color w:val="000000"/>
                <w:w w:val="97"/>
                <w:sz w:val="28"/>
                <w:szCs w:val="28"/>
                <w:lang w:val="kk-KZ"/>
              </w:rPr>
            </w:pPr>
          </w:p>
          <w:p w:rsidR="00F648CC" w:rsidRPr="0085061C" w:rsidRDefault="0085061C" w:rsidP="0085061C">
            <w:pPr>
              <w:rPr>
                <w:rFonts w:ascii="Times New Roman" w:hAnsi="Times New Roman" w:cs="Times New Roman"/>
                <w:sz w:val="28"/>
                <w:szCs w:val="28"/>
                <w:lang w:val="kk-KZ"/>
              </w:rPr>
            </w:pPr>
            <w:r w:rsidRPr="0085061C">
              <w:rPr>
                <w:rFonts w:ascii="Times New Roman" w:hAnsi="Times New Roman" w:cs="Times New Roman"/>
                <w:sz w:val="28"/>
                <w:szCs w:val="28"/>
                <w:lang w:val="kk-KZ"/>
              </w:rPr>
              <w:t>21</w:t>
            </w:r>
          </w:p>
        </w:tc>
      </w:tr>
      <w:tr w:rsidR="00F648CC" w:rsidRPr="0085061C" w:rsidTr="0085061C">
        <w:trPr>
          <w:jc w:val="center"/>
        </w:trPr>
        <w:tc>
          <w:tcPr>
            <w:tcW w:w="9746" w:type="dxa"/>
          </w:tcPr>
          <w:p w:rsidR="00F648CC" w:rsidRPr="0085061C" w:rsidRDefault="00F648CC" w:rsidP="00F648CC">
            <w:pPr>
              <w:keepNext/>
              <w:tabs>
                <w:tab w:val="left" w:pos="180"/>
              </w:tabs>
              <w:ind w:left="-567" w:right="-424" w:firstLine="849"/>
              <w:jc w:val="both"/>
              <w:outlineLvl w:val="1"/>
              <w:rPr>
                <w:rFonts w:ascii="Times New Roman" w:hAnsi="Times New Roman" w:cs="Times New Roman"/>
                <w:snapToGrid w:val="0"/>
                <w:sz w:val="28"/>
                <w:szCs w:val="28"/>
                <w:lang w:val="kk-KZ"/>
              </w:rPr>
            </w:pPr>
            <w:r w:rsidRPr="0085061C">
              <w:rPr>
                <w:rFonts w:ascii="Times New Roman" w:hAnsi="Times New Roman" w:cs="Times New Roman"/>
                <w:snapToGrid w:val="0"/>
                <w:sz w:val="28"/>
                <w:szCs w:val="28"/>
              </w:rPr>
              <w:t>Лекция 13,14</w:t>
            </w:r>
            <w:r w:rsidRPr="0085061C">
              <w:rPr>
                <w:rFonts w:ascii="Times New Roman" w:hAnsi="Times New Roman" w:cs="Times New Roman"/>
                <w:snapToGrid w:val="0"/>
                <w:sz w:val="28"/>
                <w:szCs w:val="28"/>
                <w:lang w:val="kk-KZ"/>
              </w:rPr>
              <w:t xml:space="preserve">.Сапаны басқарудағы Жапондық құбылыс. Сапаны </w:t>
            </w:r>
          </w:p>
          <w:p w:rsidR="00F648CC" w:rsidRPr="0085061C" w:rsidRDefault="00F648CC" w:rsidP="00F648CC">
            <w:pPr>
              <w:keepNext/>
              <w:tabs>
                <w:tab w:val="left" w:pos="180"/>
              </w:tabs>
              <w:ind w:left="-567" w:right="-424" w:firstLine="849"/>
              <w:jc w:val="both"/>
              <w:outlineLvl w:val="1"/>
              <w:rPr>
                <w:rFonts w:ascii="Times New Roman" w:hAnsi="Times New Roman" w:cs="Times New Roman"/>
                <w:snapToGrid w:val="0"/>
                <w:sz w:val="28"/>
                <w:szCs w:val="28"/>
                <w:lang w:val="kk-KZ"/>
              </w:rPr>
            </w:pPr>
            <w:r w:rsidRPr="0085061C">
              <w:rPr>
                <w:rFonts w:ascii="Times New Roman" w:hAnsi="Times New Roman" w:cs="Times New Roman"/>
                <w:snapToGrid w:val="0"/>
                <w:sz w:val="28"/>
                <w:szCs w:val="28"/>
                <w:lang w:val="kk-KZ"/>
              </w:rPr>
              <w:t xml:space="preserve">басқарудағы </w:t>
            </w:r>
          </w:p>
          <w:p w:rsidR="00F648CC" w:rsidRPr="0085061C" w:rsidRDefault="00F648CC" w:rsidP="00F648CC">
            <w:pPr>
              <w:keepNext/>
              <w:tabs>
                <w:tab w:val="left" w:pos="180"/>
              </w:tabs>
              <w:ind w:left="-567" w:right="-424" w:firstLine="849"/>
              <w:jc w:val="both"/>
              <w:outlineLvl w:val="1"/>
              <w:rPr>
                <w:rFonts w:ascii="Times New Roman" w:hAnsi="Times New Roman" w:cs="Times New Roman"/>
                <w:bCs/>
                <w:noProof/>
                <w:color w:val="000000"/>
                <w:w w:val="97"/>
                <w:sz w:val="28"/>
                <w:szCs w:val="28"/>
                <w:lang w:val="kk-KZ"/>
              </w:rPr>
            </w:pPr>
            <w:r w:rsidRPr="0085061C">
              <w:rPr>
                <w:rFonts w:ascii="Times New Roman" w:hAnsi="Times New Roman" w:cs="Times New Roman"/>
                <w:snapToGrid w:val="0"/>
                <w:sz w:val="28"/>
                <w:szCs w:val="28"/>
                <w:lang w:val="kk-KZ"/>
              </w:rPr>
              <w:t>адами ресурс. Сапаны басқарудағы Жапондық жүйенің ерекшелігі.</w:t>
            </w:r>
          </w:p>
        </w:tc>
        <w:tc>
          <w:tcPr>
            <w:tcW w:w="655" w:type="dxa"/>
          </w:tcPr>
          <w:p w:rsidR="0085061C" w:rsidRPr="0085061C" w:rsidRDefault="0085061C" w:rsidP="00F648CC">
            <w:pPr>
              <w:ind w:left="-567" w:right="-424"/>
              <w:rPr>
                <w:rFonts w:ascii="Times New Roman" w:hAnsi="Times New Roman" w:cs="Times New Roman"/>
                <w:bCs/>
                <w:noProof/>
                <w:color w:val="000000"/>
                <w:w w:val="97"/>
                <w:sz w:val="28"/>
                <w:szCs w:val="28"/>
                <w:lang w:val="kk-KZ"/>
              </w:rPr>
            </w:pPr>
          </w:p>
          <w:p w:rsidR="00F648CC" w:rsidRPr="0085061C" w:rsidRDefault="0085061C" w:rsidP="0085061C">
            <w:pPr>
              <w:rPr>
                <w:rFonts w:ascii="Times New Roman" w:hAnsi="Times New Roman" w:cs="Times New Roman"/>
                <w:sz w:val="28"/>
                <w:szCs w:val="28"/>
                <w:lang w:val="kk-KZ"/>
              </w:rPr>
            </w:pPr>
            <w:r w:rsidRPr="0085061C">
              <w:rPr>
                <w:rFonts w:ascii="Times New Roman" w:hAnsi="Times New Roman" w:cs="Times New Roman"/>
                <w:sz w:val="28"/>
                <w:szCs w:val="28"/>
                <w:lang w:val="kk-KZ"/>
              </w:rPr>
              <w:t>25</w:t>
            </w:r>
          </w:p>
        </w:tc>
      </w:tr>
      <w:tr w:rsidR="00F648CC" w:rsidRPr="0085061C" w:rsidTr="0085061C">
        <w:trPr>
          <w:jc w:val="center"/>
        </w:trPr>
        <w:tc>
          <w:tcPr>
            <w:tcW w:w="9746" w:type="dxa"/>
          </w:tcPr>
          <w:p w:rsidR="00F648CC" w:rsidRPr="0085061C" w:rsidRDefault="00F648CC" w:rsidP="00F648CC">
            <w:pPr>
              <w:keepNext/>
              <w:tabs>
                <w:tab w:val="left" w:pos="180"/>
              </w:tabs>
              <w:ind w:left="-567" w:right="-424" w:firstLine="849"/>
              <w:jc w:val="both"/>
              <w:outlineLvl w:val="1"/>
              <w:rPr>
                <w:rFonts w:ascii="Times New Roman" w:hAnsi="Times New Roman" w:cs="Times New Roman"/>
                <w:snapToGrid w:val="0"/>
                <w:sz w:val="28"/>
                <w:szCs w:val="28"/>
                <w:lang w:val="kk-KZ"/>
              </w:rPr>
            </w:pPr>
            <w:r w:rsidRPr="0085061C">
              <w:rPr>
                <w:rFonts w:ascii="Times New Roman" w:hAnsi="Times New Roman" w:cs="Times New Roman"/>
                <w:snapToGrid w:val="0"/>
                <w:sz w:val="28"/>
                <w:szCs w:val="28"/>
              </w:rPr>
              <w:t>Лекция 15,16</w:t>
            </w:r>
            <w:r w:rsidRPr="0085061C">
              <w:rPr>
                <w:rFonts w:ascii="Times New Roman" w:hAnsi="Times New Roman" w:cs="Times New Roman"/>
                <w:snapToGrid w:val="0"/>
                <w:sz w:val="28"/>
                <w:szCs w:val="28"/>
                <w:lang w:val="kk-KZ"/>
              </w:rPr>
              <w:t xml:space="preserve">.Технологиялық процестерді басқарудағы статистикалық әдісі. </w:t>
            </w:r>
          </w:p>
          <w:p w:rsidR="00F648CC" w:rsidRPr="0085061C" w:rsidRDefault="00F648CC" w:rsidP="00F648CC">
            <w:pPr>
              <w:keepNext/>
              <w:tabs>
                <w:tab w:val="left" w:pos="180"/>
              </w:tabs>
              <w:ind w:left="-567" w:right="-424" w:firstLine="849"/>
              <w:jc w:val="both"/>
              <w:outlineLvl w:val="1"/>
              <w:rPr>
                <w:rFonts w:ascii="Times New Roman" w:hAnsi="Times New Roman" w:cs="Times New Roman"/>
                <w:bCs/>
                <w:noProof/>
                <w:color w:val="000000"/>
                <w:w w:val="97"/>
                <w:sz w:val="28"/>
                <w:szCs w:val="28"/>
                <w:lang w:val="kk-KZ"/>
              </w:rPr>
            </w:pPr>
            <w:r w:rsidRPr="0085061C">
              <w:rPr>
                <w:rFonts w:ascii="Times New Roman" w:hAnsi="Times New Roman" w:cs="Times New Roman"/>
                <w:snapToGrid w:val="0"/>
                <w:sz w:val="28"/>
                <w:szCs w:val="28"/>
                <w:lang w:val="kk-KZ"/>
              </w:rPr>
              <w:t>Ақауды анықтаудың себебі мен нәтижесінің диаграммасы.</w:t>
            </w:r>
          </w:p>
        </w:tc>
        <w:tc>
          <w:tcPr>
            <w:tcW w:w="655" w:type="dxa"/>
          </w:tcPr>
          <w:p w:rsidR="00F648CC" w:rsidRPr="0085061C" w:rsidRDefault="0085061C" w:rsidP="0085061C">
            <w:pPr>
              <w:ind w:left="-567" w:right="-424"/>
              <w:jc w:val="center"/>
              <w:rPr>
                <w:rFonts w:ascii="Times New Roman" w:hAnsi="Times New Roman" w:cs="Times New Roman"/>
                <w:bCs/>
                <w:noProof/>
                <w:color w:val="000000"/>
                <w:w w:val="97"/>
                <w:sz w:val="28"/>
                <w:szCs w:val="28"/>
                <w:lang w:val="kk-KZ"/>
              </w:rPr>
            </w:pPr>
            <w:r w:rsidRPr="0085061C">
              <w:rPr>
                <w:rFonts w:ascii="Times New Roman" w:hAnsi="Times New Roman" w:cs="Times New Roman"/>
                <w:bCs/>
                <w:noProof/>
                <w:color w:val="000000"/>
                <w:w w:val="97"/>
                <w:sz w:val="28"/>
                <w:szCs w:val="28"/>
                <w:lang w:val="kk-KZ"/>
              </w:rPr>
              <w:t>27</w:t>
            </w:r>
          </w:p>
        </w:tc>
      </w:tr>
      <w:tr w:rsidR="00F648CC" w:rsidRPr="0085061C" w:rsidTr="0085061C">
        <w:trPr>
          <w:jc w:val="center"/>
        </w:trPr>
        <w:tc>
          <w:tcPr>
            <w:tcW w:w="9746" w:type="dxa"/>
          </w:tcPr>
          <w:p w:rsidR="00F648CC" w:rsidRPr="0085061C" w:rsidRDefault="00F648CC" w:rsidP="00F648CC">
            <w:pPr>
              <w:keepNext/>
              <w:tabs>
                <w:tab w:val="left" w:pos="180"/>
              </w:tabs>
              <w:ind w:left="-567" w:right="-424" w:firstLine="849"/>
              <w:jc w:val="both"/>
              <w:outlineLvl w:val="1"/>
              <w:rPr>
                <w:rFonts w:ascii="Times New Roman" w:hAnsi="Times New Roman" w:cs="Times New Roman"/>
                <w:sz w:val="28"/>
                <w:szCs w:val="28"/>
                <w:lang w:val="kk-KZ"/>
              </w:rPr>
            </w:pPr>
            <w:r w:rsidRPr="0085061C">
              <w:rPr>
                <w:rFonts w:ascii="Times New Roman" w:hAnsi="Times New Roman" w:cs="Times New Roman"/>
                <w:snapToGrid w:val="0"/>
                <w:sz w:val="28"/>
                <w:szCs w:val="28"/>
                <w:lang w:val="kk-KZ"/>
              </w:rPr>
              <w:t>Лекция 17,18.Гистограммалар.  Гистограммалар</w:t>
            </w:r>
            <w:r w:rsidRPr="0085061C">
              <w:rPr>
                <w:rFonts w:ascii="Times New Roman" w:hAnsi="Times New Roman" w:cs="Times New Roman"/>
                <w:sz w:val="28"/>
                <w:szCs w:val="28"/>
                <w:lang w:val="kk-KZ"/>
              </w:rPr>
              <w:t xml:space="preserve">ды тұрғызу үшін </w:t>
            </w:r>
          </w:p>
          <w:p w:rsidR="00F648CC" w:rsidRPr="0085061C" w:rsidRDefault="00F648CC" w:rsidP="00F648CC">
            <w:pPr>
              <w:keepNext/>
              <w:tabs>
                <w:tab w:val="left" w:pos="180"/>
              </w:tabs>
              <w:ind w:left="-567" w:right="-424" w:firstLine="849"/>
              <w:jc w:val="both"/>
              <w:outlineLvl w:val="1"/>
              <w:rPr>
                <w:rFonts w:ascii="Times New Roman" w:hAnsi="Times New Roman" w:cs="Times New Roman"/>
                <w:bCs/>
                <w:noProof/>
                <w:color w:val="000000"/>
                <w:w w:val="97"/>
                <w:sz w:val="28"/>
                <w:szCs w:val="28"/>
                <w:lang w:val="kk-KZ"/>
              </w:rPr>
            </w:pPr>
            <w:r w:rsidRPr="0085061C">
              <w:rPr>
                <w:rFonts w:ascii="Times New Roman" w:hAnsi="Times New Roman" w:cs="Times New Roman"/>
                <w:sz w:val="28"/>
                <w:szCs w:val="28"/>
                <w:lang w:val="kk-KZ"/>
              </w:rPr>
              <w:t xml:space="preserve">алғашқы мәліметтерді дайындау.  </w:t>
            </w:r>
            <w:r w:rsidRPr="0085061C">
              <w:rPr>
                <w:rFonts w:ascii="Times New Roman" w:hAnsi="Times New Roman" w:cs="Times New Roman"/>
                <w:snapToGrid w:val="0"/>
                <w:sz w:val="28"/>
                <w:szCs w:val="28"/>
                <w:lang w:val="kk-KZ"/>
              </w:rPr>
              <w:t>Жойылу диаграммасын тұрғызу.</w:t>
            </w:r>
          </w:p>
        </w:tc>
        <w:tc>
          <w:tcPr>
            <w:tcW w:w="655" w:type="dxa"/>
          </w:tcPr>
          <w:p w:rsidR="00F648CC" w:rsidRPr="0085061C" w:rsidRDefault="0085061C" w:rsidP="0085061C">
            <w:pPr>
              <w:ind w:left="-567" w:right="-424"/>
              <w:jc w:val="center"/>
              <w:rPr>
                <w:rFonts w:ascii="Times New Roman" w:hAnsi="Times New Roman" w:cs="Times New Roman"/>
                <w:bCs/>
                <w:noProof/>
                <w:color w:val="000000"/>
                <w:w w:val="97"/>
                <w:sz w:val="28"/>
                <w:szCs w:val="28"/>
                <w:lang w:val="kk-KZ"/>
              </w:rPr>
            </w:pPr>
            <w:r w:rsidRPr="0085061C">
              <w:rPr>
                <w:rFonts w:ascii="Times New Roman" w:hAnsi="Times New Roman" w:cs="Times New Roman"/>
                <w:bCs/>
                <w:noProof/>
                <w:color w:val="000000"/>
                <w:w w:val="97"/>
                <w:sz w:val="28"/>
                <w:szCs w:val="28"/>
                <w:lang w:val="kk-KZ"/>
              </w:rPr>
              <w:t>31</w:t>
            </w:r>
          </w:p>
        </w:tc>
      </w:tr>
      <w:tr w:rsidR="00F648CC" w:rsidRPr="0085061C" w:rsidTr="0085061C">
        <w:trPr>
          <w:jc w:val="center"/>
        </w:trPr>
        <w:tc>
          <w:tcPr>
            <w:tcW w:w="9746" w:type="dxa"/>
          </w:tcPr>
          <w:p w:rsidR="00F648CC" w:rsidRPr="0085061C" w:rsidRDefault="0085061C" w:rsidP="00F648CC">
            <w:pPr>
              <w:keepNext/>
              <w:tabs>
                <w:tab w:val="left" w:pos="180"/>
              </w:tabs>
              <w:ind w:left="-567" w:right="-424" w:firstLine="849"/>
              <w:jc w:val="both"/>
              <w:outlineLvl w:val="1"/>
              <w:rPr>
                <w:rFonts w:ascii="Times New Roman" w:hAnsi="Times New Roman" w:cs="Times New Roman"/>
                <w:bCs/>
                <w:noProof/>
                <w:color w:val="000000"/>
                <w:w w:val="97"/>
                <w:sz w:val="28"/>
                <w:szCs w:val="28"/>
                <w:lang w:val="kk-KZ"/>
              </w:rPr>
            </w:pPr>
            <w:r w:rsidRPr="0085061C">
              <w:rPr>
                <w:rFonts w:ascii="Times New Roman" w:hAnsi="Times New Roman" w:cs="Times New Roman"/>
                <w:bCs/>
                <w:noProof/>
                <w:color w:val="000000"/>
                <w:w w:val="97"/>
                <w:sz w:val="28"/>
                <w:szCs w:val="28"/>
                <w:lang w:val="kk-KZ"/>
              </w:rPr>
              <w:t>Ұсынылған әдебиеттер тізімі</w:t>
            </w:r>
          </w:p>
        </w:tc>
        <w:tc>
          <w:tcPr>
            <w:tcW w:w="655" w:type="dxa"/>
          </w:tcPr>
          <w:p w:rsidR="00F648CC" w:rsidRPr="0085061C" w:rsidRDefault="0085061C" w:rsidP="0085061C">
            <w:pPr>
              <w:ind w:left="-567" w:right="-424"/>
              <w:jc w:val="center"/>
              <w:rPr>
                <w:rFonts w:ascii="Times New Roman" w:hAnsi="Times New Roman" w:cs="Times New Roman"/>
                <w:bCs/>
                <w:noProof/>
                <w:color w:val="000000"/>
                <w:w w:val="97"/>
                <w:sz w:val="28"/>
                <w:szCs w:val="28"/>
                <w:lang w:val="kk-KZ"/>
              </w:rPr>
            </w:pPr>
            <w:r w:rsidRPr="0085061C">
              <w:rPr>
                <w:rFonts w:ascii="Times New Roman" w:hAnsi="Times New Roman" w:cs="Times New Roman"/>
                <w:bCs/>
                <w:noProof/>
                <w:color w:val="000000"/>
                <w:w w:val="97"/>
                <w:sz w:val="28"/>
                <w:szCs w:val="28"/>
                <w:lang w:val="kk-KZ"/>
              </w:rPr>
              <w:t>35</w:t>
            </w:r>
          </w:p>
        </w:tc>
      </w:tr>
    </w:tbl>
    <w:p w:rsidR="000F7A2D" w:rsidRDefault="000F7A2D" w:rsidP="00F648CC">
      <w:pPr>
        <w:spacing w:after="0" w:line="240" w:lineRule="auto"/>
        <w:ind w:left="-567" w:right="-424"/>
        <w:rPr>
          <w:rFonts w:ascii="Times New Roman" w:hAnsi="Times New Roman" w:cs="Times New Roman"/>
          <w:b/>
          <w:bCs/>
          <w:noProof/>
          <w:color w:val="000000"/>
          <w:w w:val="97"/>
          <w:sz w:val="28"/>
          <w:szCs w:val="28"/>
          <w:lang w:val="kk-KZ"/>
        </w:rPr>
      </w:pPr>
    </w:p>
    <w:p w:rsidR="000F7A2D" w:rsidRDefault="000F7A2D" w:rsidP="00F648CC">
      <w:pPr>
        <w:spacing w:after="0" w:line="240" w:lineRule="auto"/>
        <w:ind w:left="-567" w:right="-424"/>
        <w:rPr>
          <w:rFonts w:ascii="Times New Roman" w:hAnsi="Times New Roman" w:cs="Times New Roman"/>
          <w:b/>
          <w:bCs/>
          <w:noProof/>
          <w:color w:val="000000"/>
          <w:w w:val="97"/>
          <w:sz w:val="28"/>
          <w:szCs w:val="28"/>
          <w:lang w:val="kk-KZ"/>
        </w:rPr>
      </w:pPr>
    </w:p>
    <w:p w:rsidR="000F7A2D" w:rsidRDefault="000F7A2D" w:rsidP="00F648CC">
      <w:pPr>
        <w:spacing w:after="0" w:line="240" w:lineRule="auto"/>
        <w:ind w:left="-567" w:right="-424"/>
        <w:rPr>
          <w:rFonts w:ascii="Times New Roman" w:hAnsi="Times New Roman" w:cs="Times New Roman"/>
          <w:b/>
          <w:bCs/>
          <w:noProof/>
          <w:color w:val="000000"/>
          <w:w w:val="97"/>
          <w:sz w:val="28"/>
          <w:szCs w:val="28"/>
          <w:lang w:val="kk-KZ"/>
        </w:rPr>
      </w:pPr>
    </w:p>
    <w:p w:rsidR="000F7A2D" w:rsidRDefault="000F7A2D" w:rsidP="00F648CC">
      <w:pPr>
        <w:spacing w:after="0" w:line="240" w:lineRule="auto"/>
        <w:ind w:left="-567" w:right="-424"/>
        <w:rPr>
          <w:rFonts w:ascii="Times New Roman" w:hAnsi="Times New Roman" w:cs="Times New Roman"/>
          <w:b/>
          <w:bCs/>
          <w:noProof/>
          <w:color w:val="000000"/>
          <w:w w:val="97"/>
          <w:sz w:val="28"/>
          <w:szCs w:val="28"/>
          <w:lang w:val="kk-KZ"/>
        </w:rPr>
      </w:pPr>
    </w:p>
    <w:p w:rsidR="000F7A2D" w:rsidRDefault="000F7A2D" w:rsidP="00F648CC">
      <w:pPr>
        <w:spacing w:after="0" w:line="240" w:lineRule="auto"/>
        <w:ind w:left="-567" w:right="-424"/>
        <w:rPr>
          <w:rFonts w:ascii="Times New Roman" w:hAnsi="Times New Roman" w:cs="Times New Roman"/>
          <w:b/>
          <w:bCs/>
          <w:noProof/>
          <w:color w:val="000000"/>
          <w:w w:val="97"/>
          <w:sz w:val="28"/>
          <w:szCs w:val="28"/>
          <w:lang w:val="kk-KZ"/>
        </w:rPr>
      </w:pPr>
    </w:p>
    <w:p w:rsidR="0085061C" w:rsidRDefault="0085061C" w:rsidP="00F648CC">
      <w:pPr>
        <w:spacing w:after="0" w:line="240" w:lineRule="auto"/>
        <w:ind w:left="-567" w:right="-424"/>
        <w:rPr>
          <w:rFonts w:ascii="Times New Roman" w:hAnsi="Times New Roman" w:cs="Times New Roman"/>
          <w:b/>
          <w:bCs/>
          <w:noProof/>
          <w:color w:val="000000"/>
          <w:w w:val="97"/>
          <w:sz w:val="28"/>
          <w:szCs w:val="28"/>
          <w:lang w:val="kk-KZ"/>
        </w:rPr>
      </w:pPr>
    </w:p>
    <w:p w:rsidR="0085061C" w:rsidRDefault="0085061C" w:rsidP="00F648CC">
      <w:pPr>
        <w:spacing w:after="0" w:line="240" w:lineRule="auto"/>
        <w:ind w:left="-567" w:right="-424"/>
        <w:rPr>
          <w:rFonts w:ascii="Times New Roman" w:hAnsi="Times New Roman" w:cs="Times New Roman"/>
          <w:b/>
          <w:bCs/>
          <w:noProof/>
          <w:color w:val="000000"/>
          <w:w w:val="97"/>
          <w:sz w:val="28"/>
          <w:szCs w:val="28"/>
          <w:lang w:val="kk-KZ"/>
        </w:rPr>
      </w:pPr>
    </w:p>
    <w:p w:rsidR="0085061C" w:rsidRDefault="0085061C" w:rsidP="00F648CC">
      <w:pPr>
        <w:spacing w:after="0" w:line="240" w:lineRule="auto"/>
        <w:ind w:left="-567" w:right="-424"/>
        <w:rPr>
          <w:rFonts w:ascii="Times New Roman" w:hAnsi="Times New Roman" w:cs="Times New Roman"/>
          <w:b/>
          <w:bCs/>
          <w:noProof/>
          <w:color w:val="000000"/>
          <w:w w:val="97"/>
          <w:sz w:val="28"/>
          <w:szCs w:val="28"/>
          <w:lang w:val="kk-KZ"/>
        </w:rPr>
      </w:pPr>
    </w:p>
    <w:p w:rsidR="0085061C" w:rsidRDefault="0085061C" w:rsidP="00F648CC">
      <w:pPr>
        <w:spacing w:after="0" w:line="240" w:lineRule="auto"/>
        <w:ind w:left="-567" w:right="-424"/>
        <w:rPr>
          <w:rFonts w:ascii="Times New Roman" w:hAnsi="Times New Roman" w:cs="Times New Roman"/>
          <w:b/>
          <w:bCs/>
          <w:noProof/>
          <w:color w:val="000000"/>
          <w:w w:val="97"/>
          <w:sz w:val="28"/>
          <w:szCs w:val="28"/>
          <w:lang w:val="kk-KZ"/>
        </w:rPr>
      </w:pPr>
    </w:p>
    <w:p w:rsidR="0085061C" w:rsidRDefault="0085061C" w:rsidP="00F648CC">
      <w:pPr>
        <w:spacing w:after="0" w:line="240" w:lineRule="auto"/>
        <w:ind w:left="-567" w:right="-424"/>
        <w:rPr>
          <w:rFonts w:ascii="Times New Roman" w:hAnsi="Times New Roman" w:cs="Times New Roman"/>
          <w:b/>
          <w:bCs/>
          <w:noProof/>
          <w:color w:val="000000"/>
          <w:w w:val="97"/>
          <w:sz w:val="28"/>
          <w:szCs w:val="28"/>
          <w:lang w:val="kk-KZ"/>
        </w:rPr>
      </w:pPr>
    </w:p>
    <w:p w:rsidR="0085061C" w:rsidRDefault="0085061C" w:rsidP="00F648CC">
      <w:pPr>
        <w:spacing w:after="0" w:line="240" w:lineRule="auto"/>
        <w:ind w:left="-567" w:right="-424"/>
        <w:rPr>
          <w:rFonts w:ascii="Times New Roman" w:hAnsi="Times New Roman" w:cs="Times New Roman"/>
          <w:b/>
          <w:bCs/>
          <w:noProof/>
          <w:color w:val="000000"/>
          <w:w w:val="97"/>
          <w:sz w:val="28"/>
          <w:szCs w:val="28"/>
          <w:lang w:val="kk-KZ"/>
        </w:rPr>
      </w:pPr>
    </w:p>
    <w:p w:rsidR="0085061C" w:rsidRDefault="0085061C" w:rsidP="00F648CC">
      <w:pPr>
        <w:spacing w:after="0" w:line="240" w:lineRule="auto"/>
        <w:ind w:left="-567" w:right="-424"/>
        <w:rPr>
          <w:rFonts w:ascii="Times New Roman" w:hAnsi="Times New Roman" w:cs="Times New Roman"/>
          <w:b/>
          <w:bCs/>
          <w:noProof/>
          <w:color w:val="000000"/>
          <w:w w:val="97"/>
          <w:sz w:val="28"/>
          <w:szCs w:val="28"/>
          <w:lang w:val="kk-KZ"/>
        </w:rPr>
      </w:pPr>
    </w:p>
    <w:p w:rsidR="0085061C" w:rsidRDefault="0085061C" w:rsidP="00F648CC">
      <w:pPr>
        <w:spacing w:after="0" w:line="240" w:lineRule="auto"/>
        <w:ind w:left="-567" w:right="-424"/>
        <w:rPr>
          <w:rFonts w:ascii="Times New Roman" w:hAnsi="Times New Roman" w:cs="Times New Roman"/>
          <w:b/>
          <w:bCs/>
          <w:noProof/>
          <w:color w:val="000000"/>
          <w:w w:val="97"/>
          <w:sz w:val="28"/>
          <w:szCs w:val="28"/>
          <w:lang w:val="kk-KZ"/>
        </w:rPr>
      </w:pPr>
    </w:p>
    <w:p w:rsidR="0085061C" w:rsidRDefault="0085061C" w:rsidP="00F648CC">
      <w:pPr>
        <w:spacing w:after="0" w:line="240" w:lineRule="auto"/>
        <w:ind w:left="-567" w:right="-424"/>
        <w:rPr>
          <w:rFonts w:ascii="Times New Roman" w:hAnsi="Times New Roman" w:cs="Times New Roman"/>
          <w:b/>
          <w:bCs/>
          <w:noProof/>
          <w:color w:val="000000"/>
          <w:w w:val="97"/>
          <w:sz w:val="28"/>
          <w:szCs w:val="28"/>
          <w:lang w:val="kk-KZ"/>
        </w:rPr>
      </w:pPr>
    </w:p>
    <w:p w:rsidR="0085061C" w:rsidRDefault="0085061C" w:rsidP="00F648CC">
      <w:pPr>
        <w:spacing w:after="0" w:line="240" w:lineRule="auto"/>
        <w:ind w:left="-567" w:right="-424"/>
        <w:rPr>
          <w:rFonts w:ascii="Times New Roman" w:hAnsi="Times New Roman" w:cs="Times New Roman"/>
          <w:b/>
          <w:bCs/>
          <w:noProof/>
          <w:color w:val="000000"/>
          <w:w w:val="97"/>
          <w:sz w:val="28"/>
          <w:szCs w:val="28"/>
          <w:lang w:val="kk-KZ"/>
        </w:rPr>
      </w:pPr>
    </w:p>
    <w:p w:rsidR="0085061C" w:rsidRDefault="0085061C" w:rsidP="00F648CC">
      <w:pPr>
        <w:spacing w:after="0" w:line="240" w:lineRule="auto"/>
        <w:ind w:left="-567" w:right="-424"/>
        <w:rPr>
          <w:rFonts w:ascii="Times New Roman" w:hAnsi="Times New Roman" w:cs="Times New Roman"/>
          <w:b/>
          <w:bCs/>
          <w:noProof/>
          <w:color w:val="000000"/>
          <w:w w:val="97"/>
          <w:sz w:val="28"/>
          <w:szCs w:val="28"/>
          <w:lang w:val="kk-KZ"/>
        </w:rPr>
      </w:pPr>
    </w:p>
    <w:p w:rsidR="0085061C" w:rsidRDefault="0085061C" w:rsidP="00F648CC">
      <w:pPr>
        <w:spacing w:after="0" w:line="240" w:lineRule="auto"/>
        <w:ind w:left="-567" w:right="-424"/>
        <w:rPr>
          <w:rFonts w:ascii="Times New Roman" w:hAnsi="Times New Roman" w:cs="Times New Roman"/>
          <w:b/>
          <w:bCs/>
          <w:noProof/>
          <w:color w:val="000000"/>
          <w:w w:val="97"/>
          <w:sz w:val="28"/>
          <w:szCs w:val="28"/>
          <w:lang w:val="kk-KZ"/>
        </w:rPr>
      </w:pPr>
    </w:p>
    <w:p w:rsidR="0085061C" w:rsidRDefault="0085061C" w:rsidP="00F648CC">
      <w:pPr>
        <w:spacing w:after="0" w:line="240" w:lineRule="auto"/>
        <w:ind w:left="-567" w:right="-424"/>
        <w:rPr>
          <w:rFonts w:ascii="Times New Roman" w:hAnsi="Times New Roman" w:cs="Times New Roman"/>
          <w:b/>
          <w:bCs/>
          <w:noProof/>
          <w:color w:val="000000"/>
          <w:w w:val="97"/>
          <w:sz w:val="28"/>
          <w:szCs w:val="28"/>
          <w:lang w:val="kk-KZ"/>
        </w:rPr>
      </w:pPr>
    </w:p>
    <w:p w:rsidR="0085061C" w:rsidRDefault="0085061C" w:rsidP="00F648CC">
      <w:pPr>
        <w:spacing w:after="0" w:line="240" w:lineRule="auto"/>
        <w:ind w:left="-567" w:right="-424"/>
        <w:rPr>
          <w:rFonts w:ascii="Times New Roman" w:hAnsi="Times New Roman" w:cs="Times New Roman"/>
          <w:b/>
          <w:bCs/>
          <w:noProof/>
          <w:color w:val="000000"/>
          <w:w w:val="97"/>
          <w:sz w:val="28"/>
          <w:szCs w:val="28"/>
          <w:lang w:val="kk-KZ"/>
        </w:rPr>
      </w:pPr>
    </w:p>
    <w:p w:rsidR="0085061C" w:rsidRDefault="0085061C" w:rsidP="00F648CC">
      <w:pPr>
        <w:spacing w:after="0" w:line="240" w:lineRule="auto"/>
        <w:ind w:left="-567" w:right="-424"/>
        <w:rPr>
          <w:rFonts w:ascii="Times New Roman" w:hAnsi="Times New Roman" w:cs="Times New Roman"/>
          <w:b/>
          <w:bCs/>
          <w:noProof/>
          <w:color w:val="000000"/>
          <w:w w:val="97"/>
          <w:sz w:val="28"/>
          <w:szCs w:val="28"/>
          <w:lang w:val="kk-KZ"/>
        </w:rPr>
      </w:pPr>
    </w:p>
    <w:p w:rsidR="000F7A2D" w:rsidRDefault="000F7A2D" w:rsidP="00F648CC">
      <w:pPr>
        <w:spacing w:after="0" w:line="240" w:lineRule="auto"/>
        <w:ind w:left="-567" w:right="-424"/>
        <w:rPr>
          <w:rFonts w:ascii="Times New Roman" w:hAnsi="Times New Roman" w:cs="Times New Roman"/>
          <w:b/>
          <w:bCs/>
          <w:noProof/>
          <w:color w:val="000000"/>
          <w:w w:val="97"/>
          <w:sz w:val="28"/>
          <w:szCs w:val="28"/>
          <w:lang w:val="kk-KZ"/>
        </w:rPr>
      </w:pPr>
    </w:p>
    <w:p w:rsidR="003B5DF1" w:rsidRPr="003B5DF1" w:rsidRDefault="003B5DF1" w:rsidP="00F648CC">
      <w:pPr>
        <w:pStyle w:val="a4"/>
        <w:shd w:val="clear" w:color="auto" w:fill="FFFFFF"/>
        <w:spacing w:before="0" w:beforeAutospacing="0" w:after="0" w:afterAutospacing="0"/>
        <w:ind w:left="-567" w:right="-424" w:firstLine="567"/>
        <w:rPr>
          <w:b/>
          <w:color w:val="000000"/>
          <w:sz w:val="28"/>
          <w:szCs w:val="28"/>
          <w:lang w:val="kk-KZ"/>
        </w:rPr>
      </w:pPr>
      <w:r w:rsidRPr="003B5DF1">
        <w:rPr>
          <w:b/>
          <w:color w:val="000000"/>
          <w:sz w:val="28"/>
          <w:szCs w:val="28"/>
          <w:lang w:val="kk-KZ"/>
        </w:rPr>
        <w:lastRenderedPageBreak/>
        <w:t>КІРІСПЕ</w:t>
      </w:r>
    </w:p>
    <w:p w:rsidR="003B5DF1" w:rsidRDefault="003B5DF1" w:rsidP="00F648CC">
      <w:pPr>
        <w:pStyle w:val="a4"/>
        <w:shd w:val="clear" w:color="auto" w:fill="FFFFFF"/>
        <w:spacing w:before="0" w:beforeAutospacing="0" w:after="0" w:afterAutospacing="0"/>
        <w:ind w:left="-567" w:right="-424"/>
        <w:rPr>
          <w:b/>
          <w:color w:val="000000"/>
          <w:sz w:val="28"/>
          <w:szCs w:val="28"/>
          <w:lang w:val="kk-KZ"/>
        </w:rPr>
      </w:pPr>
    </w:p>
    <w:p w:rsidR="003B5DF1" w:rsidRPr="003B5DF1" w:rsidRDefault="003B5DF1" w:rsidP="00F648CC">
      <w:pPr>
        <w:pStyle w:val="a4"/>
        <w:shd w:val="clear" w:color="auto" w:fill="FFFFFF"/>
        <w:spacing w:before="0" w:beforeAutospacing="0" w:after="0" w:afterAutospacing="0"/>
        <w:ind w:left="-567" w:right="-424" w:firstLine="567"/>
        <w:jc w:val="both"/>
        <w:rPr>
          <w:color w:val="000000"/>
          <w:sz w:val="28"/>
          <w:szCs w:val="28"/>
          <w:lang w:val="kk-KZ"/>
        </w:rPr>
      </w:pPr>
      <w:r w:rsidRPr="003B5DF1">
        <w:rPr>
          <w:color w:val="000000"/>
          <w:sz w:val="28"/>
          <w:szCs w:val="28"/>
          <w:lang w:val="kk-KZ"/>
        </w:rPr>
        <w:t>Жеңіл өнеркәсіптің басқа салаларымен салыстырғанда өлеуметтік маңызға ие болып отырған бұл сала белгілі бір аймақтағы немесе елдегі тұрғын халықтың сұранысын қамтамасыз ету мақсатында дамиды. Оның дамуындағы басты фактордың бірі — сапалы жұмыс күшінің болуы. Соңғы онжылдықтарда өндіріске FTP жетістіктері кеңінен енгізіле бастады. Құрылымы жағынан шартты түрде бірнеше сатылы өндірістен тұрады: шикізат өндірісі (мақта талшығын алу, теріні бастапқы өңдеу); жартылай дайын өнімдер өндірісі (жіп иіру, тоқыма, бояу, елтірі); дайын өнімдер шығару (тігін өндірісі, кілем тоқу, аяқкиім). Қазіргі кезде, әсіресе дайын өнім өндірісі жедел қарқынмен дамуда.</w:t>
      </w:r>
    </w:p>
    <w:p w:rsidR="003B5DF1" w:rsidRPr="003B5DF1" w:rsidRDefault="003B5DF1" w:rsidP="00F648CC">
      <w:pPr>
        <w:shd w:val="clear" w:color="auto" w:fill="FFFFFF"/>
        <w:spacing w:after="0" w:line="240" w:lineRule="auto"/>
        <w:ind w:left="-567" w:right="-424"/>
        <w:jc w:val="both"/>
        <w:rPr>
          <w:rFonts w:ascii="Times New Roman" w:hAnsi="Times New Roman" w:cs="Times New Roman"/>
          <w:b/>
          <w:bCs/>
          <w:noProof/>
          <w:color w:val="000000"/>
          <w:sz w:val="28"/>
          <w:szCs w:val="28"/>
          <w:lang w:val="kk-KZ"/>
        </w:rPr>
      </w:pPr>
      <w:r w:rsidRPr="003B5DF1">
        <w:rPr>
          <w:rFonts w:ascii="Times New Roman" w:hAnsi="Times New Roman" w:cs="Times New Roman"/>
          <w:color w:val="000000"/>
          <w:sz w:val="28"/>
          <w:szCs w:val="28"/>
          <w:lang w:val="kk-KZ"/>
        </w:rPr>
        <w:t>Жеңіл өнеркәсіптің орналасуы XX ғасырдың екінші жартысында күрделі өзгерістерге ұшырады. Бұл сала бойынша дүниежүзінде жетекші орынға Азия елдері шықты. Бұған жергілікті шикізат базасы, салыстырмалы түрде арзан жұмыс күші, азиялықтардың дәстүрлі кәсіби мамандануы себепші болды. Дүниежүзінде өндірілетін табиғи жібек пен джуттың (табиғи талшық алынатын өсімдік) барлығы дерлік, ал ірі қара мал терісінің 30%-дан астамы Азияның үлесіне тиесілі, мақтаның жартысынан астамы осында жиналады. Химиялық талшықтар өндірісінің 2/3 бөлігін Азия елдері өндіреді. Тек жоғары сапалы аустралиялық жүнді сатып алуға мәжбүр. Ұзақ уақыт бойы Батыс Еуропаның меншігінде болған зығыр өндірісінен Қытай алдыңғы орынға шықты. Батыс Еуропа елдері мен АҚШ неғұрлым күрделі технология мен сапалы шикізатты қажет ететін қымбат өнімдер (бағалы елтірі бұйымдары, сәндік киім-кешек, қымбат аяқкиім және т.б.) өндірісінде жетекші рөлін сақтап отыр</w:t>
      </w:r>
      <w:r w:rsidRPr="003B5DF1">
        <w:rPr>
          <w:rFonts w:ascii="Times New Roman" w:hAnsi="Times New Roman" w:cs="Times New Roman"/>
          <w:b/>
          <w:bCs/>
          <w:noProof/>
          <w:color w:val="000000"/>
          <w:sz w:val="28"/>
          <w:szCs w:val="28"/>
          <w:lang w:val="kk-KZ"/>
        </w:rPr>
        <w:t xml:space="preserve"> </w:t>
      </w:r>
    </w:p>
    <w:p w:rsidR="003B5DF1" w:rsidRPr="003B5DF1" w:rsidRDefault="003B5DF1" w:rsidP="00F648CC">
      <w:pPr>
        <w:tabs>
          <w:tab w:val="left" w:pos="426"/>
        </w:tabs>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 xml:space="preserve">             Заманауи тігін кәсіпорны түрлі өнеркәсіптік тігін машиналарымен жабдықталған, олар механикаланған үтіктеу пресстері және басқа да технологиялық жабдықтар, сонымен қатар фабрикаішілік транспортты құралдары болуы мүмкін.</w:t>
      </w:r>
    </w:p>
    <w:p w:rsidR="003B5DF1" w:rsidRPr="003B5DF1" w:rsidRDefault="003B5DF1" w:rsidP="00F648CC">
      <w:pPr>
        <w:tabs>
          <w:tab w:val="left" w:pos="1038"/>
        </w:tabs>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 xml:space="preserve">            Тігін фабрикаларындағы технологиялық үрдістерді ұйымдастырудың негізгі үлгісі болып мамандандырылған ағынды жаппай өндіріс болып табылады, ол киім үлгілерінің кең ассортиментін өндіру мен   тігін өндірісінің автоматтандырылуына және комплексті механикаландырылуына   қажетті жағдайды жасайды.</w:t>
      </w:r>
    </w:p>
    <w:p w:rsidR="003B5DF1" w:rsidRPr="003B5DF1" w:rsidRDefault="003B5DF1" w:rsidP="00F648CC">
      <w:pPr>
        <w:tabs>
          <w:tab w:val="left" w:pos="284"/>
        </w:tabs>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ab/>
        <w:t>Тігін бұйымдарының ассортиментінің кеңеюі мен олардың сапасының маңызды жақсаруы және жоғарылауы жаңа, заманауи материалдарды қолданудың арқасында болып отыр, ол сән тенденцияларына сай киімдердің сәні мен үлгісі жасалып отырғанының,бұйымдардың конструкциясы және оларды дайындайтын технологияның жетілдірілгенінің, өнімнің сапасын басқарудың комплексті жүйесін енгізгеннің арқасында жүзеге асып отыр.</w:t>
      </w:r>
    </w:p>
    <w:p w:rsidR="003B5DF1" w:rsidRPr="003B5DF1" w:rsidRDefault="003B5DF1" w:rsidP="00F648CC">
      <w:pPr>
        <w:tabs>
          <w:tab w:val="left" w:pos="284"/>
        </w:tabs>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ab/>
        <w:t xml:space="preserve">Тігін өндірісіндегі техникалық прогресс техникалық қайта жарақтандыру, комплексті механикаландыру, интенсификация деңгейін жетілдіру, киім өндірісінің экономикалық көрсеткіштерін жақсарту бағытында жүзеге асады. Қолда бар технологиялық жабдықтарды жетілдіру отандық </w:t>
      </w:r>
      <w:r w:rsidRPr="003B5DF1">
        <w:rPr>
          <w:rFonts w:ascii="Times New Roman" w:hAnsi="Times New Roman" w:cs="Times New Roman"/>
          <w:sz w:val="28"/>
          <w:szCs w:val="28"/>
          <w:lang w:val="kk-KZ"/>
        </w:rPr>
        <w:lastRenderedPageBreak/>
        <w:t xml:space="preserve">химиялық және табиғи шикізат материалдарын жан-жақты пайдалануға әсерін тигізеді, осылайша бәсекеге қабілетті өнім шығаруға және ол өнімнің ассортиментін кеңейтуге жол ашады. </w:t>
      </w:r>
    </w:p>
    <w:p w:rsidR="003B5DF1" w:rsidRPr="003B5DF1" w:rsidRDefault="003B5DF1" w:rsidP="00F648CC">
      <w:pPr>
        <w:tabs>
          <w:tab w:val="left" w:pos="0"/>
          <w:tab w:val="left" w:pos="284"/>
        </w:tabs>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ab/>
        <w:t>Тігін өндірісінде эффективтілікті жоғарылатуға тігін бұйымдарын жобалауда және технологиялық үрдістерде,автоматтандырылған дайындау-пішу өндірісінде,тігін материалдарын пішу кезіндегі қалдықтар мен лекало аралық қайта өңдеудің үнемді технологиясы, автоматтандырылған жобалау  жүйесін қолдану ықпал етеді.</w:t>
      </w:r>
    </w:p>
    <w:p w:rsidR="003B5DF1" w:rsidRPr="003B5DF1" w:rsidRDefault="003B5DF1" w:rsidP="00F648CC">
      <w:pPr>
        <w:shd w:val="clear" w:color="auto" w:fill="FFFFFF"/>
        <w:spacing w:after="0" w:line="240" w:lineRule="auto"/>
        <w:ind w:left="-567" w:right="-424"/>
        <w:jc w:val="center"/>
        <w:rPr>
          <w:rFonts w:ascii="Times New Roman" w:hAnsi="Times New Roman" w:cs="Times New Roman"/>
          <w:b/>
          <w:bCs/>
          <w:noProof/>
          <w:color w:val="000000"/>
          <w:sz w:val="28"/>
          <w:szCs w:val="28"/>
          <w:lang w:val="kk-KZ"/>
        </w:rPr>
      </w:pPr>
    </w:p>
    <w:p w:rsidR="003B5DF1" w:rsidRPr="003B5DF1" w:rsidRDefault="003B5DF1" w:rsidP="00F648CC">
      <w:pPr>
        <w:shd w:val="clear" w:color="auto" w:fill="FFFFFF"/>
        <w:spacing w:after="0" w:line="240" w:lineRule="auto"/>
        <w:ind w:left="-567" w:right="-424"/>
        <w:jc w:val="center"/>
        <w:rPr>
          <w:rFonts w:ascii="Times New Roman" w:hAnsi="Times New Roman" w:cs="Times New Roman"/>
          <w:b/>
          <w:bCs/>
          <w:noProof/>
          <w:color w:val="000000"/>
          <w:sz w:val="28"/>
          <w:szCs w:val="28"/>
          <w:lang w:val="kk-KZ"/>
        </w:rPr>
      </w:pPr>
    </w:p>
    <w:p w:rsidR="003B5DF1" w:rsidRPr="003B5DF1" w:rsidRDefault="003B5DF1" w:rsidP="00F648CC">
      <w:pPr>
        <w:shd w:val="clear" w:color="auto" w:fill="FFFFFF"/>
        <w:spacing w:after="0" w:line="240" w:lineRule="auto"/>
        <w:ind w:left="-567" w:right="-424"/>
        <w:jc w:val="center"/>
        <w:rPr>
          <w:rFonts w:ascii="Times New Roman" w:hAnsi="Times New Roman" w:cs="Times New Roman"/>
          <w:b/>
          <w:bCs/>
          <w:noProof/>
          <w:color w:val="000000"/>
          <w:sz w:val="28"/>
          <w:szCs w:val="28"/>
          <w:lang w:val="kk-KZ"/>
        </w:rPr>
      </w:pPr>
    </w:p>
    <w:p w:rsidR="003B5DF1" w:rsidRPr="003B5DF1" w:rsidRDefault="003B5DF1" w:rsidP="00F648CC">
      <w:pPr>
        <w:shd w:val="clear" w:color="auto" w:fill="FFFFFF"/>
        <w:spacing w:after="0" w:line="240" w:lineRule="auto"/>
        <w:ind w:left="-567" w:right="-424"/>
        <w:jc w:val="center"/>
        <w:rPr>
          <w:rFonts w:ascii="Times New Roman" w:hAnsi="Times New Roman" w:cs="Times New Roman"/>
          <w:b/>
          <w:bCs/>
          <w:noProof/>
          <w:color w:val="000000"/>
          <w:sz w:val="28"/>
          <w:szCs w:val="28"/>
          <w:lang w:val="kk-KZ"/>
        </w:rPr>
      </w:pPr>
    </w:p>
    <w:p w:rsidR="003B5DF1" w:rsidRPr="003B5DF1" w:rsidRDefault="003B5DF1" w:rsidP="00F648CC">
      <w:pPr>
        <w:shd w:val="clear" w:color="auto" w:fill="FFFFFF"/>
        <w:spacing w:after="0" w:line="240" w:lineRule="auto"/>
        <w:ind w:left="-567" w:right="-424"/>
        <w:jc w:val="center"/>
        <w:rPr>
          <w:rFonts w:ascii="Times New Roman" w:hAnsi="Times New Roman" w:cs="Times New Roman"/>
          <w:b/>
          <w:bCs/>
          <w:noProof/>
          <w:color w:val="000000"/>
          <w:sz w:val="28"/>
          <w:szCs w:val="28"/>
          <w:lang w:val="kk-KZ"/>
        </w:rPr>
      </w:pPr>
    </w:p>
    <w:p w:rsidR="003B5DF1" w:rsidRPr="003B5DF1" w:rsidRDefault="003B5DF1" w:rsidP="00F648CC">
      <w:pPr>
        <w:shd w:val="clear" w:color="auto" w:fill="FFFFFF"/>
        <w:spacing w:after="0" w:line="240" w:lineRule="auto"/>
        <w:ind w:left="-567" w:right="-424"/>
        <w:jc w:val="center"/>
        <w:rPr>
          <w:rFonts w:ascii="Times New Roman" w:hAnsi="Times New Roman" w:cs="Times New Roman"/>
          <w:b/>
          <w:bCs/>
          <w:noProof/>
          <w:color w:val="000000"/>
          <w:sz w:val="28"/>
          <w:szCs w:val="28"/>
          <w:lang w:val="kk-KZ"/>
        </w:rPr>
      </w:pPr>
    </w:p>
    <w:p w:rsidR="003B5DF1" w:rsidRPr="003B5DF1" w:rsidRDefault="003B5DF1" w:rsidP="00F648CC">
      <w:pPr>
        <w:shd w:val="clear" w:color="auto" w:fill="FFFFFF"/>
        <w:spacing w:after="0" w:line="240" w:lineRule="auto"/>
        <w:ind w:left="-567" w:right="-424"/>
        <w:jc w:val="center"/>
        <w:rPr>
          <w:rFonts w:ascii="Times New Roman" w:hAnsi="Times New Roman" w:cs="Times New Roman"/>
          <w:b/>
          <w:bCs/>
          <w:noProof/>
          <w:color w:val="000000"/>
          <w:sz w:val="28"/>
          <w:szCs w:val="28"/>
          <w:lang w:val="kk-KZ"/>
        </w:rPr>
      </w:pPr>
    </w:p>
    <w:p w:rsidR="003B5DF1" w:rsidRPr="003B5DF1" w:rsidRDefault="003B5DF1" w:rsidP="00F648CC">
      <w:pPr>
        <w:shd w:val="clear" w:color="auto" w:fill="FFFFFF"/>
        <w:spacing w:after="0" w:line="240" w:lineRule="auto"/>
        <w:ind w:left="-567" w:right="-424"/>
        <w:jc w:val="center"/>
        <w:rPr>
          <w:rFonts w:ascii="Times New Roman" w:hAnsi="Times New Roman" w:cs="Times New Roman"/>
          <w:b/>
          <w:bCs/>
          <w:noProof/>
          <w:color w:val="000000"/>
          <w:sz w:val="28"/>
          <w:szCs w:val="28"/>
          <w:lang w:val="kk-KZ"/>
        </w:rPr>
      </w:pPr>
    </w:p>
    <w:p w:rsidR="003B5DF1" w:rsidRPr="003B5DF1" w:rsidRDefault="003B5DF1" w:rsidP="00F648CC">
      <w:pPr>
        <w:shd w:val="clear" w:color="auto" w:fill="FFFFFF"/>
        <w:spacing w:after="0" w:line="240" w:lineRule="auto"/>
        <w:ind w:left="-567" w:right="-424"/>
        <w:jc w:val="center"/>
        <w:rPr>
          <w:rFonts w:ascii="Times New Roman" w:hAnsi="Times New Roman" w:cs="Times New Roman"/>
          <w:b/>
          <w:bCs/>
          <w:noProof/>
          <w:color w:val="000000"/>
          <w:sz w:val="28"/>
          <w:szCs w:val="28"/>
          <w:lang w:val="kk-KZ"/>
        </w:rPr>
      </w:pPr>
    </w:p>
    <w:p w:rsidR="003B5DF1" w:rsidRPr="003B5DF1" w:rsidRDefault="003B5DF1" w:rsidP="00F648CC">
      <w:pPr>
        <w:shd w:val="clear" w:color="auto" w:fill="FFFFFF"/>
        <w:spacing w:after="0" w:line="240" w:lineRule="auto"/>
        <w:ind w:left="-567" w:right="-424"/>
        <w:jc w:val="center"/>
        <w:rPr>
          <w:rFonts w:ascii="Times New Roman" w:hAnsi="Times New Roman" w:cs="Times New Roman"/>
          <w:b/>
          <w:bCs/>
          <w:noProof/>
          <w:color w:val="000000"/>
          <w:sz w:val="28"/>
          <w:szCs w:val="28"/>
          <w:lang w:val="kk-KZ"/>
        </w:rPr>
      </w:pPr>
    </w:p>
    <w:p w:rsidR="003B5DF1" w:rsidRPr="003B5DF1" w:rsidRDefault="003B5DF1" w:rsidP="00F648CC">
      <w:pPr>
        <w:shd w:val="clear" w:color="auto" w:fill="FFFFFF"/>
        <w:spacing w:after="0" w:line="240" w:lineRule="auto"/>
        <w:ind w:left="-567" w:right="-424"/>
        <w:jc w:val="center"/>
        <w:rPr>
          <w:rFonts w:ascii="Times New Roman" w:hAnsi="Times New Roman" w:cs="Times New Roman"/>
          <w:b/>
          <w:bCs/>
          <w:noProof/>
          <w:color w:val="000000"/>
          <w:sz w:val="28"/>
          <w:szCs w:val="28"/>
          <w:lang w:val="kk-KZ"/>
        </w:rPr>
      </w:pPr>
    </w:p>
    <w:p w:rsidR="003B5DF1" w:rsidRPr="003B5DF1" w:rsidRDefault="003B5DF1" w:rsidP="00F648CC">
      <w:pPr>
        <w:shd w:val="clear" w:color="auto" w:fill="FFFFFF"/>
        <w:spacing w:after="0" w:line="240" w:lineRule="auto"/>
        <w:ind w:left="-567" w:right="-424"/>
        <w:jc w:val="center"/>
        <w:rPr>
          <w:rFonts w:ascii="Times New Roman" w:hAnsi="Times New Roman" w:cs="Times New Roman"/>
          <w:b/>
          <w:bCs/>
          <w:noProof/>
          <w:color w:val="000000"/>
          <w:sz w:val="28"/>
          <w:szCs w:val="28"/>
          <w:lang w:val="kk-KZ"/>
        </w:rPr>
      </w:pPr>
    </w:p>
    <w:p w:rsidR="003B5DF1" w:rsidRPr="003B5DF1" w:rsidRDefault="003B5DF1" w:rsidP="00F648CC">
      <w:pPr>
        <w:shd w:val="clear" w:color="auto" w:fill="FFFFFF"/>
        <w:spacing w:after="0" w:line="240" w:lineRule="auto"/>
        <w:ind w:left="-567" w:right="-424"/>
        <w:jc w:val="center"/>
        <w:rPr>
          <w:rFonts w:ascii="Times New Roman" w:hAnsi="Times New Roman" w:cs="Times New Roman"/>
          <w:b/>
          <w:bCs/>
          <w:noProof/>
          <w:color w:val="000000"/>
          <w:sz w:val="28"/>
          <w:szCs w:val="28"/>
          <w:lang w:val="kk-KZ"/>
        </w:rPr>
      </w:pPr>
    </w:p>
    <w:p w:rsidR="003B5DF1" w:rsidRPr="003B5DF1" w:rsidRDefault="003B5DF1" w:rsidP="00F648CC">
      <w:pPr>
        <w:shd w:val="clear" w:color="auto" w:fill="FFFFFF"/>
        <w:spacing w:after="0" w:line="240" w:lineRule="auto"/>
        <w:ind w:left="-567" w:right="-424"/>
        <w:jc w:val="center"/>
        <w:rPr>
          <w:rFonts w:ascii="Times New Roman" w:hAnsi="Times New Roman" w:cs="Times New Roman"/>
          <w:b/>
          <w:bCs/>
          <w:noProof/>
          <w:color w:val="000000"/>
          <w:sz w:val="28"/>
          <w:szCs w:val="28"/>
          <w:lang w:val="kk-KZ"/>
        </w:rPr>
      </w:pPr>
    </w:p>
    <w:p w:rsidR="003B5DF1" w:rsidRPr="003B5DF1" w:rsidRDefault="003B5DF1" w:rsidP="00F648CC">
      <w:pPr>
        <w:shd w:val="clear" w:color="auto" w:fill="FFFFFF"/>
        <w:spacing w:after="0" w:line="240" w:lineRule="auto"/>
        <w:ind w:left="-567" w:right="-424"/>
        <w:jc w:val="center"/>
        <w:rPr>
          <w:rFonts w:ascii="Times New Roman" w:hAnsi="Times New Roman" w:cs="Times New Roman"/>
          <w:b/>
          <w:bCs/>
          <w:noProof/>
          <w:color w:val="000000"/>
          <w:sz w:val="28"/>
          <w:szCs w:val="28"/>
          <w:lang w:val="kk-KZ"/>
        </w:rPr>
      </w:pPr>
    </w:p>
    <w:p w:rsidR="003B5DF1" w:rsidRPr="003B5DF1" w:rsidRDefault="003B5DF1" w:rsidP="00F648CC">
      <w:pPr>
        <w:shd w:val="clear" w:color="auto" w:fill="FFFFFF"/>
        <w:spacing w:after="0" w:line="240" w:lineRule="auto"/>
        <w:ind w:left="-567" w:right="-424"/>
        <w:jc w:val="center"/>
        <w:rPr>
          <w:rFonts w:ascii="Times New Roman" w:hAnsi="Times New Roman" w:cs="Times New Roman"/>
          <w:b/>
          <w:bCs/>
          <w:noProof/>
          <w:color w:val="000000"/>
          <w:sz w:val="28"/>
          <w:szCs w:val="28"/>
          <w:lang w:val="kk-KZ"/>
        </w:rPr>
      </w:pPr>
    </w:p>
    <w:p w:rsidR="003B5DF1" w:rsidRPr="003B5DF1" w:rsidRDefault="003B5DF1" w:rsidP="00F648CC">
      <w:pPr>
        <w:shd w:val="clear" w:color="auto" w:fill="FFFFFF"/>
        <w:spacing w:after="0" w:line="240" w:lineRule="auto"/>
        <w:ind w:left="-567" w:right="-424"/>
        <w:jc w:val="center"/>
        <w:rPr>
          <w:rFonts w:ascii="Times New Roman" w:hAnsi="Times New Roman" w:cs="Times New Roman"/>
          <w:b/>
          <w:bCs/>
          <w:noProof/>
          <w:color w:val="000000"/>
          <w:sz w:val="28"/>
          <w:szCs w:val="28"/>
          <w:lang w:val="kk-KZ"/>
        </w:rPr>
      </w:pPr>
    </w:p>
    <w:p w:rsidR="003B5DF1" w:rsidRPr="003B5DF1" w:rsidRDefault="003B5DF1" w:rsidP="00F648CC">
      <w:pPr>
        <w:shd w:val="clear" w:color="auto" w:fill="FFFFFF"/>
        <w:spacing w:after="0" w:line="240" w:lineRule="auto"/>
        <w:ind w:left="-567" w:right="-424"/>
        <w:jc w:val="center"/>
        <w:rPr>
          <w:rFonts w:ascii="Times New Roman" w:hAnsi="Times New Roman" w:cs="Times New Roman"/>
          <w:b/>
          <w:bCs/>
          <w:noProof/>
          <w:color w:val="000000"/>
          <w:sz w:val="28"/>
          <w:szCs w:val="28"/>
          <w:lang w:val="kk-KZ"/>
        </w:rPr>
      </w:pPr>
    </w:p>
    <w:p w:rsidR="003B5DF1" w:rsidRPr="003B5DF1" w:rsidRDefault="003B5DF1" w:rsidP="00F648CC">
      <w:pPr>
        <w:shd w:val="clear" w:color="auto" w:fill="FFFFFF"/>
        <w:spacing w:after="0" w:line="240" w:lineRule="auto"/>
        <w:ind w:left="-567" w:right="-424"/>
        <w:jc w:val="center"/>
        <w:rPr>
          <w:rFonts w:ascii="Times New Roman" w:hAnsi="Times New Roman" w:cs="Times New Roman"/>
          <w:b/>
          <w:bCs/>
          <w:noProof/>
          <w:color w:val="000000"/>
          <w:sz w:val="28"/>
          <w:szCs w:val="28"/>
          <w:lang w:val="kk-KZ"/>
        </w:rPr>
      </w:pPr>
    </w:p>
    <w:p w:rsidR="003B5DF1" w:rsidRPr="003B5DF1" w:rsidRDefault="003B5DF1" w:rsidP="00F648CC">
      <w:pPr>
        <w:shd w:val="clear" w:color="auto" w:fill="FFFFFF"/>
        <w:spacing w:after="0" w:line="240" w:lineRule="auto"/>
        <w:ind w:left="-567" w:right="-424"/>
        <w:jc w:val="center"/>
        <w:rPr>
          <w:rFonts w:ascii="Times New Roman" w:hAnsi="Times New Roman" w:cs="Times New Roman"/>
          <w:b/>
          <w:bCs/>
          <w:noProof/>
          <w:color w:val="000000"/>
          <w:sz w:val="28"/>
          <w:szCs w:val="28"/>
          <w:lang w:val="kk-KZ"/>
        </w:rPr>
      </w:pPr>
    </w:p>
    <w:p w:rsidR="003B5DF1" w:rsidRPr="003B5DF1" w:rsidRDefault="003B5DF1" w:rsidP="00F648CC">
      <w:pPr>
        <w:shd w:val="clear" w:color="auto" w:fill="FFFFFF"/>
        <w:spacing w:after="0" w:line="240" w:lineRule="auto"/>
        <w:ind w:left="-567" w:right="-424"/>
        <w:jc w:val="center"/>
        <w:rPr>
          <w:rFonts w:ascii="Times New Roman" w:hAnsi="Times New Roman" w:cs="Times New Roman"/>
          <w:b/>
          <w:bCs/>
          <w:noProof/>
          <w:color w:val="000000"/>
          <w:sz w:val="28"/>
          <w:szCs w:val="28"/>
          <w:lang w:val="kk-KZ"/>
        </w:rPr>
      </w:pPr>
    </w:p>
    <w:p w:rsidR="003B5DF1" w:rsidRPr="003B5DF1" w:rsidRDefault="003B5DF1" w:rsidP="00F648CC">
      <w:pPr>
        <w:shd w:val="clear" w:color="auto" w:fill="FFFFFF"/>
        <w:spacing w:after="0" w:line="240" w:lineRule="auto"/>
        <w:ind w:left="-567" w:right="-424"/>
        <w:jc w:val="center"/>
        <w:rPr>
          <w:rFonts w:ascii="Times New Roman" w:hAnsi="Times New Roman" w:cs="Times New Roman"/>
          <w:b/>
          <w:bCs/>
          <w:noProof/>
          <w:color w:val="000000"/>
          <w:sz w:val="28"/>
          <w:szCs w:val="28"/>
          <w:lang w:val="kk-KZ"/>
        </w:rPr>
      </w:pPr>
    </w:p>
    <w:p w:rsidR="003B5DF1" w:rsidRPr="003B5DF1" w:rsidRDefault="003B5DF1" w:rsidP="00F648CC">
      <w:pPr>
        <w:shd w:val="clear" w:color="auto" w:fill="FFFFFF"/>
        <w:spacing w:after="0" w:line="240" w:lineRule="auto"/>
        <w:ind w:left="-567" w:right="-424"/>
        <w:jc w:val="center"/>
        <w:rPr>
          <w:rFonts w:ascii="Times New Roman" w:hAnsi="Times New Roman" w:cs="Times New Roman"/>
          <w:b/>
          <w:bCs/>
          <w:noProof/>
          <w:color w:val="000000"/>
          <w:sz w:val="28"/>
          <w:szCs w:val="28"/>
          <w:lang w:val="kk-KZ"/>
        </w:rPr>
      </w:pPr>
    </w:p>
    <w:p w:rsidR="003B5DF1" w:rsidRPr="003B5DF1" w:rsidRDefault="003B5DF1" w:rsidP="00F648CC">
      <w:pPr>
        <w:shd w:val="clear" w:color="auto" w:fill="FFFFFF"/>
        <w:spacing w:after="0" w:line="240" w:lineRule="auto"/>
        <w:ind w:left="-567" w:right="-424"/>
        <w:jc w:val="center"/>
        <w:rPr>
          <w:rFonts w:ascii="Times New Roman" w:hAnsi="Times New Roman" w:cs="Times New Roman"/>
          <w:b/>
          <w:bCs/>
          <w:noProof/>
          <w:color w:val="000000"/>
          <w:sz w:val="28"/>
          <w:szCs w:val="28"/>
          <w:lang w:val="kk-KZ"/>
        </w:rPr>
      </w:pPr>
    </w:p>
    <w:p w:rsidR="003B5DF1" w:rsidRPr="003B5DF1" w:rsidRDefault="003B5DF1" w:rsidP="00F648CC">
      <w:pPr>
        <w:shd w:val="clear" w:color="auto" w:fill="FFFFFF"/>
        <w:spacing w:after="0" w:line="240" w:lineRule="auto"/>
        <w:ind w:left="-567" w:right="-424"/>
        <w:jc w:val="center"/>
        <w:rPr>
          <w:rFonts w:ascii="Times New Roman" w:hAnsi="Times New Roman" w:cs="Times New Roman"/>
          <w:b/>
          <w:bCs/>
          <w:noProof/>
          <w:color w:val="000000"/>
          <w:sz w:val="28"/>
          <w:szCs w:val="28"/>
          <w:lang w:val="kk-KZ"/>
        </w:rPr>
      </w:pPr>
    </w:p>
    <w:p w:rsidR="003B5DF1" w:rsidRPr="003B5DF1" w:rsidRDefault="003B5DF1" w:rsidP="00F648CC">
      <w:pPr>
        <w:shd w:val="clear" w:color="auto" w:fill="FFFFFF"/>
        <w:spacing w:after="0" w:line="240" w:lineRule="auto"/>
        <w:ind w:left="-567" w:right="-424"/>
        <w:jc w:val="center"/>
        <w:rPr>
          <w:rFonts w:ascii="Times New Roman" w:hAnsi="Times New Roman" w:cs="Times New Roman"/>
          <w:b/>
          <w:bCs/>
          <w:noProof/>
          <w:color w:val="000000"/>
          <w:sz w:val="28"/>
          <w:szCs w:val="28"/>
          <w:lang w:val="kk-KZ"/>
        </w:rPr>
      </w:pPr>
    </w:p>
    <w:p w:rsidR="003B5DF1" w:rsidRPr="003B5DF1" w:rsidRDefault="003B5DF1" w:rsidP="00F648CC">
      <w:pPr>
        <w:shd w:val="clear" w:color="auto" w:fill="FFFFFF"/>
        <w:spacing w:after="0" w:line="240" w:lineRule="auto"/>
        <w:ind w:left="-567" w:right="-424"/>
        <w:jc w:val="center"/>
        <w:rPr>
          <w:rFonts w:ascii="Times New Roman" w:hAnsi="Times New Roman" w:cs="Times New Roman"/>
          <w:b/>
          <w:bCs/>
          <w:noProof/>
          <w:color w:val="000000"/>
          <w:sz w:val="28"/>
          <w:szCs w:val="28"/>
          <w:lang w:val="kk-KZ"/>
        </w:rPr>
      </w:pPr>
    </w:p>
    <w:p w:rsidR="003B5DF1" w:rsidRPr="003B5DF1" w:rsidRDefault="003B5DF1" w:rsidP="00F648CC">
      <w:pPr>
        <w:shd w:val="clear" w:color="auto" w:fill="FFFFFF"/>
        <w:spacing w:after="0" w:line="240" w:lineRule="auto"/>
        <w:ind w:left="-567" w:right="-424"/>
        <w:jc w:val="center"/>
        <w:rPr>
          <w:rFonts w:ascii="Times New Roman" w:hAnsi="Times New Roman" w:cs="Times New Roman"/>
          <w:b/>
          <w:bCs/>
          <w:noProof/>
          <w:color w:val="000000"/>
          <w:sz w:val="28"/>
          <w:szCs w:val="28"/>
          <w:lang w:val="kk-KZ"/>
        </w:rPr>
      </w:pPr>
    </w:p>
    <w:p w:rsidR="003B5DF1" w:rsidRPr="003B5DF1" w:rsidRDefault="003B5DF1" w:rsidP="00F648CC">
      <w:pPr>
        <w:shd w:val="clear" w:color="auto" w:fill="FFFFFF"/>
        <w:spacing w:after="0" w:line="240" w:lineRule="auto"/>
        <w:ind w:left="-567" w:right="-424"/>
        <w:jc w:val="center"/>
        <w:rPr>
          <w:rFonts w:ascii="Times New Roman" w:hAnsi="Times New Roman" w:cs="Times New Roman"/>
          <w:b/>
          <w:bCs/>
          <w:noProof/>
          <w:color w:val="000000"/>
          <w:sz w:val="28"/>
          <w:szCs w:val="28"/>
          <w:lang w:val="kk-KZ"/>
        </w:rPr>
      </w:pPr>
    </w:p>
    <w:p w:rsidR="003B5DF1" w:rsidRPr="003B5DF1" w:rsidRDefault="003B5DF1" w:rsidP="00F648CC">
      <w:pPr>
        <w:shd w:val="clear" w:color="auto" w:fill="FFFFFF"/>
        <w:spacing w:after="0" w:line="240" w:lineRule="auto"/>
        <w:ind w:left="-567" w:right="-424"/>
        <w:jc w:val="center"/>
        <w:rPr>
          <w:rFonts w:ascii="Times New Roman" w:hAnsi="Times New Roman" w:cs="Times New Roman"/>
          <w:b/>
          <w:bCs/>
          <w:noProof/>
          <w:color w:val="000000"/>
          <w:sz w:val="28"/>
          <w:szCs w:val="28"/>
          <w:lang w:val="kk-KZ"/>
        </w:rPr>
      </w:pPr>
    </w:p>
    <w:p w:rsidR="003B5DF1" w:rsidRPr="003B5DF1" w:rsidRDefault="003B5DF1" w:rsidP="00F648CC">
      <w:pPr>
        <w:shd w:val="clear" w:color="auto" w:fill="FFFFFF"/>
        <w:spacing w:after="0" w:line="240" w:lineRule="auto"/>
        <w:ind w:left="-567" w:right="-424"/>
        <w:jc w:val="center"/>
        <w:rPr>
          <w:rFonts w:ascii="Times New Roman" w:hAnsi="Times New Roman" w:cs="Times New Roman"/>
          <w:b/>
          <w:bCs/>
          <w:noProof/>
          <w:color w:val="000000"/>
          <w:sz w:val="28"/>
          <w:szCs w:val="28"/>
          <w:lang w:val="kk-KZ"/>
        </w:rPr>
      </w:pPr>
    </w:p>
    <w:p w:rsidR="003B5DF1" w:rsidRPr="003B5DF1" w:rsidRDefault="003B5DF1" w:rsidP="00F648CC">
      <w:pPr>
        <w:shd w:val="clear" w:color="auto" w:fill="FFFFFF"/>
        <w:spacing w:after="0" w:line="240" w:lineRule="auto"/>
        <w:ind w:left="-567" w:right="-424"/>
        <w:jc w:val="center"/>
        <w:rPr>
          <w:rFonts w:ascii="Times New Roman" w:hAnsi="Times New Roman" w:cs="Times New Roman"/>
          <w:b/>
          <w:bCs/>
          <w:noProof/>
          <w:color w:val="000000"/>
          <w:sz w:val="28"/>
          <w:szCs w:val="28"/>
          <w:lang w:val="kk-KZ"/>
        </w:rPr>
      </w:pPr>
    </w:p>
    <w:p w:rsidR="003B5DF1" w:rsidRPr="003B5DF1" w:rsidRDefault="003B5DF1" w:rsidP="00F648CC">
      <w:pPr>
        <w:shd w:val="clear" w:color="auto" w:fill="FFFFFF"/>
        <w:spacing w:after="0" w:line="240" w:lineRule="auto"/>
        <w:ind w:left="-567" w:right="-424"/>
        <w:jc w:val="center"/>
        <w:rPr>
          <w:rFonts w:ascii="Times New Roman" w:hAnsi="Times New Roman" w:cs="Times New Roman"/>
          <w:b/>
          <w:bCs/>
          <w:noProof/>
          <w:color w:val="000000"/>
          <w:sz w:val="28"/>
          <w:szCs w:val="28"/>
          <w:lang w:val="kk-KZ"/>
        </w:rPr>
      </w:pPr>
    </w:p>
    <w:p w:rsidR="003B5DF1" w:rsidRPr="003B5DF1" w:rsidRDefault="003B5DF1" w:rsidP="00F648CC">
      <w:pPr>
        <w:shd w:val="clear" w:color="auto" w:fill="FFFFFF"/>
        <w:spacing w:after="0" w:line="240" w:lineRule="auto"/>
        <w:ind w:left="-567" w:right="-424"/>
        <w:jc w:val="center"/>
        <w:rPr>
          <w:rFonts w:ascii="Times New Roman" w:hAnsi="Times New Roman" w:cs="Times New Roman"/>
          <w:b/>
          <w:bCs/>
          <w:noProof/>
          <w:color w:val="000000"/>
          <w:sz w:val="28"/>
          <w:szCs w:val="28"/>
          <w:lang w:val="kk-KZ"/>
        </w:rPr>
      </w:pPr>
    </w:p>
    <w:p w:rsidR="003B5DF1" w:rsidRPr="003B5DF1" w:rsidRDefault="003B5DF1" w:rsidP="00F648CC">
      <w:pPr>
        <w:shd w:val="clear" w:color="auto" w:fill="FFFFFF"/>
        <w:spacing w:after="0" w:line="240" w:lineRule="auto"/>
        <w:ind w:left="-567" w:right="-424"/>
        <w:jc w:val="center"/>
        <w:rPr>
          <w:rFonts w:ascii="Times New Roman" w:hAnsi="Times New Roman" w:cs="Times New Roman"/>
          <w:b/>
          <w:bCs/>
          <w:noProof/>
          <w:color w:val="000000"/>
          <w:sz w:val="28"/>
          <w:szCs w:val="28"/>
          <w:lang w:val="kk-KZ"/>
        </w:rPr>
      </w:pPr>
    </w:p>
    <w:p w:rsidR="003B5DF1" w:rsidRPr="003B5DF1" w:rsidRDefault="003B5DF1" w:rsidP="00F648CC">
      <w:pPr>
        <w:shd w:val="clear" w:color="auto" w:fill="FFFFFF"/>
        <w:spacing w:after="0" w:line="240" w:lineRule="auto"/>
        <w:ind w:left="-567" w:right="-424"/>
        <w:jc w:val="center"/>
        <w:rPr>
          <w:rFonts w:ascii="Times New Roman" w:hAnsi="Times New Roman" w:cs="Times New Roman"/>
          <w:b/>
          <w:bCs/>
          <w:noProof/>
          <w:color w:val="000000"/>
          <w:sz w:val="28"/>
          <w:szCs w:val="28"/>
          <w:lang w:val="kk-KZ"/>
        </w:rPr>
      </w:pPr>
    </w:p>
    <w:p w:rsidR="003B5DF1" w:rsidRPr="003B5DF1" w:rsidRDefault="003B5DF1" w:rsidP="00F648CC">
      <w:pPr>
        <w:shd w:val="clear" w:color="auto" w:fill="FFFFFF"/>
        <w:spacing w:after="0" w:line="240" w:lineRule="auto"/>
        <w:ind w:left="-567" w:right="-424"/>
        <w:jc w:val="both"/>
        <w:rPr>
          <w:rFonts w:ascii="Times New Roman" w:hAnsi="Times New Roman" w:cs="Times New Roman"/>
          <w:b/>
          <w:bCs/>
          <w:noProof/>
          <w:color w:val="000000"/>
          <w:sz w:val="28"/>
          <w:szCs w:val="28"/>
          <w:lang w:val="kk-KZ"/>
        </w:rPr>
      </w:pPr>
    </w:p>
    <w:p w:rsidR="003B5DF1" w:rsidRPr="003B5DF1" w:rsidRDefault="003B5DF1" w:rsidP="00F648CC">
      <w:pPr>
        <w:shd w:val="clear" w:color="auto" w:fill="FFFFFF"/>
        <w:spacing w:after="0" w:line="240" w:lineRule="auto"/>
        <w:ind w:left="-567" w:right="-424"/>
        <w:jc w:val="both"/>
        <w:rPr>
          <w:rFonts w:ascii="Times New Roman" w:hAnsi="Times New Roman" w:cs="Times New Roman"/>
          <w:b/>
          <w:sz w:val="28"/>
          <w:szCs w:val="28"/>
          <w:lang w:val="kk-KZ"/>
        </w:rPr>
      </w:pPr>
      <w:r w:rsidRPr="003B5DF1">
        <w:rPr>
          <w:rFonts w:ascii="Times New Roman" w:hAnsi="Times New Roman" w:cs="Times New Roman"/>
          <w:b/>
          <w:bCs/>
          <w:noProof/>
          <w:color w:val="000000"/>
          <w:sz w:val="28"/>
          <w:szCs w:val="28"/>
          <w:lang w:val="kk-KZ"/>
        </w:rPr>
        <w:lastRenderedPageBreak/>
        <w:t xml:space="preserve">Лекция №1,2. </w:t>
      </w:r>
      <w:r w:rsidRPr="003B5DF1">
        <w:rPr>
          <w:rFonts w:ascii="Times New Roman" w:hAnsi="Times New Roman" w:cs="Times New Roman"/>
          <w:b/>
          <w:sz w:val="28"/>
          <w:szCs w:val="28"/>
          <w:lang w:val="kk-KZ"/>
        </w:rPr>
        <w:t xml:space="preserve">«Сапаны басқару» санатының мәні. Сапа және сапаны басқарудың негізгі қағидалары </w:t>
      </w:r>
    </w:p>
    <w:p w:rsidR="003B5DF1" w:rsidRPr="003B5DF1" w:rsidRDefault="003B5DF1" w:rsidP="00F648CC">
      <w:pPr>
        <w:shd w:val="clear" w:color="auto" w:fill="FFFFFF"/>
        <w:spacing w:after="0" w:line="240" w:lineRule="auto"/>
        <w:ind w:left="-567" w:right="-424"/>
        <w:jc w:val="both"/>
        <w:rPr>
          <w:rFonts w:ascii="Times New Roman" w:hAnsi="Times New Roman" w:cs="Times New Roman"/>
          <w:b/>
          <w:sz w:val="28"/>
          <w:szCs w:val="28"/>
          <w:lang w:val="kk-KZ"/>
        </w:rPr>
      </w:pPr>
    </w:p>
    <w:p w:rsidR="003B5DF1" w:rsidRPr="003B5DF1" w:rsidRDefault="003B5DF1" w:rsidP="00F648CC">
      <w:pPr>
        <w:shd w:val="clear" w:color="auto" w:fill="FFFFFF"/>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b/>
          <w:bCs/>
          <w:noProof/>
          <w:color w:val="000000"/>
          <w:sz w:val="28"/>
          <w:szCs w:val="28"/>
          <w:lang w:val="kk-KZ"/>
        </w:rPr>
        <w:tab/>
      </w:r>
      <w:r w:rsidRPr="003B5DF1">
        <w:rPr>
          <w:rFonts w:ascii="Times New Roman" w:hAnsi="Times New Roman" w:cs="Times New Roman"/>
          <w:sz w:val="28"/>
          <w:szCs w:val="28"/>
          <w:lang w:val="kk-KZ"/>
        </w:rPr>
        <w:t>Тұрмыстық киім шығаратын өндірістің  негізгі міндетіне –сапасы жоғары  болып табылатын әртүрлі ассортиментке ие  киімдермен  адамдарды қамтамасыз ету болып табылады. Бұл талапты жеке тұтынушының  талаптарына  моданың бағытына сәйкес келуі қажет.</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Шығаратын өнімнің сапасы мен техникасын көтеру үшін кешенді түрде мәселені жан-жақты қарастырып, ең алдымен  шикізатпен  және материалдардың талаптарына  сәйкестендіру қажет. Сондықтан  тұрмыстың  киім өндірісінде  жеке  тапсырыспен жұмыс істейтін  өнеркәсіптердің маңызы зор.</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Өндірістің эффективтілігін көтеру  және сапасын  арттыру киім өндірісінде  қолданылатын  технологияға ғана емес, сонымен қатар өндірісітің  ұйымдастыру түріне, технологиялық  процесстерді жобалауда  келесі талаптарды орындау қажет:</w:t>
      </w:r>
    </w:p>
    <w:p w:rsidR="003B5DF1" w:rsidRPr="003B5DF1" w:rsidRDefault="003B5DF1" w:rsidP="00F648CC">
      <w:pPr>
        <w:numPr>
          <w:ilvl w:val="0"/>
          <w:numId w:val="1"/>
        </w:numPr>
        <w:tabs>
          <w:tab w:val="clear" w:pos="1485"/>
          <w:tab w:val="num" w:pos="-284"/>
        </w:tabs>
        <w:spacing w:after="0" w:line="240" w:lineRule="auto"/>
        <w:ind w:left="-567" w:right="-424" w:firstLine="0"/>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 xml:space="preserve"> обьектіні таңдау </w:t>
      </w:r>
    </w:p>
    <w:p w:rsidR="003B5DF1" w:rsidRPr="003B5DF1" w:rsidRDefault="003B5DF1" w:rsidP="00F648CC">
      <w:pPr>
        <w:numPr>
          <w:ilvl w:val="0"/>
          <w:numId w:val="1"/>
        </w:numPr>
        <w:tabs>
          <w:tab w:val="clear" w:pos="1485"/>
          <w:tab w:val="num" w:pos="-284"/>
        </w:tabs>
        <w:spacing w:after="0" w:line="240" w:lineRule="auto"/>
        <w:ind w:left="-567" w:right="-424" w:firstLine="0"/>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өңдеу және өндіріс әдістері</w:t>
      </w:r>
    </w:p>
    <w:p w:rsidR="003B5DF1" w:rsidRPr="003B5DF1" w:rsidRDefault="003B5DF1" w:rsidP="00F648CC">
      <w:pPr>
        <w:numPr>
          <w:ilvl w:val="0"/>
          <w:numId w:val="1"/>
        </w:numPr>
        <w:tabs>
          <w:tab w:val="clear" w:pos="1485"/>
          <w:tab w:val="num" w:pos="-284"/>
        </w:tabs>
        <w:spacing w:after="0" w:line="240" w:lineRule="auto"/>
        <w:ind w:left="-567" w:right="-424" w:firstLine="0"/>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операцияларды  жүргізу</w:t>
      </w:r>
    </w:p>
    <w:p w:rsidR="003B5DF1" w:rsidRPr="003B5DF1" w:rsidRDefault="003B5DF1" w:rsidP="00F648CC">
      <w:pPr>
        <w:numPr>
          <w:ilvl w:val="0"/>
          <w:numId w:val="1"/>
        </w:numPr>
        <w:tabs>
          <w:tab w:val="clear" w:pos="1485"/>
          <w:tab w:val="num" w:pos="-284"/>
        </w:tabs>
        <w:spacing w:after="0" w:line="240" w:lineRule="auto"/>
        <w:ind w:left="-567" w:right="-424" w:firstLine="0"/>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 xml:space="preserve"> технологияның режимін және уақытын тағайындау</w:t>
      </w:r>
    </w:p>
    <w:p w:rsidR="003B5DF1" w:rsidRPr="003B5DF1" w:rsidRDefault="003B5DF1" w:rsidP="00F648CC">
      <w:pPr>
        <w:numPr>
          <w:ilvl w:val="0"/>
          <w:numId w:val="1"/>
        </w:numPr>
        <w:tabs>
          <w:tab w:val="clear" w:pos="1485"/>
          <w:tab w:val="num" w:pos="-284"/>
        </w:tabs>
        <w:spacing w:after="0" w:line="240" w:lineRule="auto"/>
        <w:ind w:left="-567" w:right="-424" w:firstLine="0"/>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процесстің  технологиялық схемасын жасау</w:t>
      </w:r>
    </w:p>
    <w:p w:rsidR="003B5DF1" w:rsidRPr="003B5DF1" w:rsidRDefault="003B5DF1" w:rsidP="00F648CC">
      <w:pPr>
        <w:numPr>
          <w:ilvl w:val="0"/>
          <w:numId w:val="1"/>
        </w:numPr>
        <w:tabs>
          <w:tab w:val="clear" w:pos="1485"/>
          <w:tab w:val="num" w:pos="-284"/>
        </w:tabs>
        <w:spacing w:after="0" w:line="240" w:lineRule="auto"/>
        <w:ind w:left="-567" w:right="-424" w:firstLine="0"/>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жұмыс істеу  аймағын  және құрл –жабдықтарды жоспарлау</w:t>
      </w:r>
    </w:p>
    <w:p w:rsidR="003B5DF1" w:rsidRPr="003B5DF1" w:rsidRDefault="003B5DF1" w:rsidP="00F648CC">
      <w:pPr>
        <w:numPr>
          <w:ilvl w:val="0"/>
          <w:numId w:val="1"/>
        </w:numPr>
        <w:tabs>
          <w:tab w:val="clear" w:pos="1485"/>
          <w:tab w:val="num" w:pos="-284"/>
        </w:tabs>
        <w:spacing w:after="0" w:line="240" w:lineRule="auto"/>
        <w:ind w:left="-567" w:right="-424" w:firstLine="0"/>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процесттерді жобалау түріне негіздеме жасау</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Технологиялық процесстерді құрастыру ғылыми-техникалық нәтижелерге  негізделген  алдыңғы қатарлы тоқыма  өндірісінің отандық және шет-елдік өндірістердің өндірістік деңгейін жоғарлату.ға негізделген.</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Технологиялық процесстерді жобалау  жеке  өнеркәсіптің  шарттарымен, өндірістің  қорын тиімді пайдалануымен  тәуелді болып табылады. Осындай сұрақтарды «тоқыма  өндірісін жобалау»  пәнінде қарастырады.</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Тігін өндірісінің  өнімдерінің  сапасын  жоғарлату  еңбек өнімділігін  жоғарлату  техникалық қайта жарақтандыру  және реконстуркциялауға  жаңа құрал жабдықтармен прогрессивті  киім жасау  технологиясына  сапаны басқарудың ұйымдастырудың  ерекшеліктеріне тәуелді.</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Тігін өндірісінің   дамуының  негізгі  бағытына басқа  салалар сияқты  ағынсыз  өндірудегі  жаппай ағында  өндіруге тәуелді.</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Жаппай ағынды  түрде өндіру  өндірістері  капиталистік  замандағы  мануфактуралы  тұрмысқа  қажетті  заттарды  өндіру  кезінде байқалады. Мұндай  өндірісі 19 ғас екінші  жартысында  жүре бастады, бірақ дегенімен  бұлкезде   қолмен тігілетін  материалдлар басым болды. Бірінші дүние жүзілік  соғыс кезінде  1913-1916 ж. жаппай ағынды өндірісі қолға ланыпы, әскери киімдер шығарыла бастады. Қазіргі кезде  жаппай ағында  әдіс өте жақсы жолға қойылып, қолданып  келе жатыр, бұл әдіс  прогрессивті  тәсіл болып табылады. Комплексті  механизациялау және  автоматизациялау  әдістерін  біріктіре отырып өндірістің  тиімді  эффективтілігін береді.</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lastRenderedPageBreak/>
        <w:t xml:space="preserve">Бүгінгі таңда  тұтынушылық  таңдау мүмкіндігі  туындады және тұтынудың кепілдігі  сапа және сенімділік болып табылады.  </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noProof/>
          <w:sz w:val="28"/>
          <w:szCs w:val="28"/>
          <w:lang w:val="kk-KZ"/>
        </w:rPr>
        <w:t xml:space="preserve"> Киімдерді кәсіпорындарда және ательенің тігін цехтарында дайындайды. </w:t>
      </w:r>
      <w:r w:rsidRPr="003B5DF1">
        <w:rPr>
          <w:rFonts w:ascii="Times New Roman" w:hAnsi="Times New Roman" w:cs="Times New Roman"/>
          <w:noProof/>
          <w:spacing w:val="-1"/>
          <w:sz w:val="28"/>
          <w:szCs w:val="28"/>
          <w:lang w:val="kk-KZ"/>
        </w:rPr>
        <w:t>Кәсіпорындарда киімді технологиялық ағындарда дайындайды.</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noProof/>
          <w:spacing w:val="-3"/>
          <w:sz w:val="28"/>
          <w:szCs w:val="28"/>
          <w:lang w:val="kk-KZ"/>
        </w:rPr>
        <w:t xml:space="preserve">Еңбек бүйымдарын бір орындаушыдан екіншісіне беру әдістері бойынша </w:t>
      </w:r>
      <w:r w:rsidRPr="003B5DF1">
        <w:rPr>
          <w:rFonts w:ascii="Times New Roman" w:hAnsi="Times New Roman" w:cs="Times New Roman"/>
          <w:noProof/>
          <w:spacing w:val="-1"/>
          <w:sz w:val="28"/>
          <w:szCs w:val="28"/>
          <w:lang w:val="kk-KZ"/>
        </w:rPr>
        <w:t>конвейерлік және конвейерлік емес ағындарға бөлінеді.</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noProof/>
          <w:spacing w:val="1"/>
          <w:sz w:val="28"/>
          <w:szCs w:val="28"/>
          <w:lang w:val="kk-KZ"/>
        </w:rPr>
        <w:t xml:space="preserve">Конвейерлік ағында - еңбек бүйымдары бір орындаушыдан екіншісіне </w:t>
      </w:r>
      <w:r w:rsidRPr="003B5DF1">
        <w:rPr>
          <w:rFonts w:ascii="Times New Roman" w:hAnsi="Times New Roman" w:cs="Times New Roman"/>
          <w:noProof/>
          <w:spacing w:val="6"/>
          <w:sz w:val="28"/>
          <w:szCs w:val="28"/>
          <w:lang w:val="kk-KZ"/>
        </w:rPr>
        <w:t xml:space="preserve">тасу құрылғысының лентасымен, ал конвейерлік емес ағындарда </w:t>
      </w:r>
      <w:r w:rsidRPr="003B5DF1">
        <w:rPr>
          <w:rFonts w:ascii="Times New Roman" w:hAnsi="Times New Roman" w:cs="Times New Roman"/>
          <w:noProof/>
          <w:spacing w:val="3"/>
          <w:sz w:val="28"/>
          <w:szCs w:val="28"/>
          <w:lang w:val="kk-KZ"/>
        </w:rPr>
        <w:t xml:space="preserve">катар-катар үлдіріктің, ылдидың және сәкіаралықтардың көмегімен </w:t>
      </w:r>
      <w:r w:rsidRPr="003B5DF1">
        <w:rPr>
          <w:rFonts w:ascii="Times New Roman" w:hAnsi="Times New Roman" w:cs="Times New Roman"/>
          <w:noProof/>
          <w:spacing w:val="-3"/>
          <w:sz w:val="28"/>
          <w:szCs w:val="28"/>
          <w:lang w:val="kk-KZ"/>
        </w:rPr>
        <w:t>беріледі.</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noProof/>
          <w:spacing w:val="-2"/>
          <w:sz w:val="28"/>
          <w:szCs w:val="28"/>
          <w:lang w:val="kk-KZ"/>
        </w:rPr>
        <w:t>Бүйымдардың сменада шыгарылуына байланысты ағынды: аз, орта және қуатты үш топқа бөледі.</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noProof/>
          <w:sz w:val="28"/>
          <w:szCs w:val="28"/>
          <w:lang w:val="kk-KZ"/>
        </w:rPr>
        <w:t xml:space="preserve">Ағындарды, сондай-ак оларда дайындалатын бұйымдардың модельдері </w:t>
      </w:r>
      <w:r w:rsidRPr="003B5DF1">
        <w:rPr>
          <w:rFonts w:ascii="Times New Roman" w:hAnsi="Times New Roman" w:cs="Times New Roman"/>
          <w:noProof/>
          <w:spacing w:val="15"/>
          <w:sz w:val="28"/>
          <w:szCs w:val="28"/>
          <w:lang w:val="kk-KZ"/>
        </w:rPr>
        <w:t xml:space="preserve">мен түрлерінің санына да байланысты: бір модельді және көп </w:t>
      </w:r>
      <w:r w:rsidRPr="003B5DF1">
        <w:rPr>
          <w:rFonts w:ascii="Times New Roman" w:hAnsi="Times New Roman" w:cs="Times New Roman"/>
          <w:noProof/>
          <w:spacing w:val="-5"/>
          <w:sz w:val="28"/>
          <w:szCs w:val="28"/>
          <w:lang w:val="kk-KZ"/>
        </w:rPr>
        <w:t>модельді</w:t>
      </w:r>
      <w:r w:rsidRPr="003B5DF1">
        <w:rPr>
          <w:rFonts w:ascii="Times New Roman" w:hAnsi="Times New Roman" w:cs="Times New Roman"/>
          <w:noProof/>
          <w:sz w:val="28"/>
          <w:szCs w:val="28"/>
          <w:lang w:val="kk-KZ"/>
        </w:rPr>
        <w:tab/>
      </w:r>
      <w:r w:rsidRPr="003B5DF1">
        <w:rPr>
          <w:rFonts w:ascii="Times New Roman" w:hAnsi="Times New Roman" w:cs="Times New Roman"/>
          <w:noProof/>
          <w:spacing w:val="-6"/>
          <w:sz w:val="28"/>
          <w:szCs w:val="28"/>
          <w:lang w:val="kk-KZ"/>
        </w:rPr>
        <w:t xml:space="preserve">деп </w:t>
      </w:r>
      <w:r w:rsidRPr="003B5DF1">
        <w:rPr>
          <w:rFonts w:ascii="Times New Roman" w:hAnsi="Times New Roman" w:cs="Times New Roman"/>
          <w:noProof/>
          <w:spacing w:val="-8"/>
          <w:sz w:val="28"/>
          <w:szCs w:val="28"/>
          <w:lang w:val="kk-KZ"/>
        </w:rPr>
        <w:t>ажыратады.</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noProof/>
          <w:spacing w:val="11"/>
          <w:sz w:val="28"/>
          <w:szCs w:val="28"/>
          <w:lang w:val="kk-KZ"/>
        </w:rPr>
        <w:t xml:space="preserve">Тігін өндірісінде секциялық емес және секциялык ағындар </w:t>
      </w:r>
      <w:r w:rsidRPr="003B5DF1">
        <w:rPr>
          <w:rFonts w:ascii="Times New Roman" w:hAnsi="Times New Roman" w:cs="Times New Roman"/>
          <w:noProof/>
          <w:spacing w:val="-2"/>
          <w:sz w:val="28"/>
          <w:szCs w:val="28"/>
          <w:lang w:val="kk-KZ"/>
        </w:rPr>
        <w:t xml:space="preserve">ұйымдастырылады. Үздіксіз технологиялық процесті конвейерлік және </w:t>
      </w:r>
      <w:r w:rsidRPr="003B5DF1">
        <w:rPr>
          <w:rFonts w:ascii="Times New Roman" w:hAnsi="Times New Roman" w:cs="Times New Roman"/>
          <w:noProof/>
          <w:spacing w:val="1"/>
          <w:sz w:val="28"/>
          <w:szCs w:val="28"/>
          <w:lang w:val="kk-KZ"/>
        </w:rPr>
        <w:t>конвейерлік емес ағындарды секциялык    емес деп атайды.</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noProof/>
          <w:spacing w:val="3"/>
          <w:sz w:val="28"/>
          <w:szCs w:val="28"/>
          <w:lang w:val="kk-KZ"/>
        </w:rPr>
        <w:t>Технологиялық процестер бұйымдарды өңдеу кезеңдері бойынша секцияларға (дайындайтын, монтаждайтын, өңдейтін) ажыратылып бөлінген ағындарды секциялық деп атайды.</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noProof/>
          <w:spacing w:val="1"/>
          <w:sz w:val="28"/>
          <w:szCs w:val="28"/>
          <w:lang w:val="kk-KZ"/>
        </w:rPr>
        <w:t>Дайындайтын секцияда бұйымның кейбір бөліктерін</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noProof/>
          <w:spacing w:val="10"/>
          <w:sz w:val="28"/>
          <w:szCs w:val="28"/>
          <w:lang w:val="kk-KZ"/>
        </w:rPr>
        <w:t xml:space="preserve">(көкірекшілерді,юбкаларды, жеңдерді, жағаларды, қалталарды, </w:t>
      </w:r>
      <w:r w:rsidRPr="003B5DF1">
        <w:rPr>
          <w:rFonts w:ascii="Times New Roman" w:hAnsi="Times New Roman" w:cs="Times New Roman"/>
          <w:noProof/>
          <w:spacing w:val="-2"/>
          <w:sz w:val="28"/>
          <w:szCs w:val="28"/>
          <w:lang w:val="kk-KZ"/>
        </w:rPr>
        <w:t xml:space="preserve">блдіктерді т.б.) өңдеуді орындайды. Монтаждау секциясында бөліктерді кұрастыруды жүргізеді: бүйір және иық қималарын, жағасын мойын </w:t>
      </w:r>
      <w:r w:rsidRPr="003B5DF1">
        <w:rPr>
          <w:rFonts w:ascii="Times New Roman" w:hAnsi="Times New Roman" w:cs="Times New Roman"/>
          <w:noProof/>
          <w:spacing w:val="3"/>
          <w:sz w:val="28"/>
          <w:szCs w:val="28"/>
          <w:lang w:val="kk-KZ"/>
        </w:rPr>
        <w:t xml:space="preserve">ойындысмен, жңнің иық доғасын оймаларымен, көкірекшені юбкамен </w:t>
      </w:r>
      <w:r w:rsidRPr="003B5DF1">
        <w:rPr>
          <w:rFonts w:ascii="Times New Roman" w:hAnsi="Times New Roman" w:cs="Times New Roman"/>
          <w:noProof/>
          <w:spacing w:val="-1"/>
          <w:sz w:val="28"/>
          <w:szCs w:val="28"/>
          <w:lang w:val="kk-KZ"/>
        </w:rPr>
        <w:t>т.б. косады. Өңдеу секциясында бұйымнын соңғы өңдеуін - ылғалдық -</w:t>
      </w:r>
      <w:r w:rsidRPr="003B5DF1">
        <w:rPr>
          <w:rFonts w:ascii="Times New Roman" w:hAnsi="Times New Roman" w:cs="Times New Roman"/>
          <w:noProof/>
          <w:spacing w:val="2"/>
          <w:sz w:val="28"/>
          <w:szCs w:val="28"/>
          <w:lang w:val="kk-KZ"/>
        </w:rPr>
        <w:t xml:space="preserve">жылулық өңдеуін және өңдеу бөліктері мен фурнитураларды тігуді </w:t>
      </w:r>
      <w:r w:rsidRPr="003B5DF1">
        <w:rPr>
          <w:rFonts w:ascii="Times New Roman" w:hAnsi="Times New Roman" w:cs="Times New Roman"/>
          <w:noProof/>
          <w:sz w:val="28"/>
          <w:szCs w:val="28"/>
          <w:lang w:val="kk-KZ"/>
        </w:rPr>
        <w:t>жүргізеді. Өңдеу секциялары жеке бөлмелерде орналасуы мүмкін.</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noProof/>
          <w:spacing w:val="6"/>
          <w:sz w:val="28"/>
          <w:szCs w:val="28"/>
          <w:lang w:val="kk-KZ"/>
        </w:rPr>
        <w:t xml:space="preserve">Конвейерлік емес және конвейерлік ағындар жинап алынатын және </w:t>
      </w:r>
      <w:r w:rsidRPr="003B5DF1">
        <w:rPr>
          <w:rFonts w:ascii="Times New Roman" w:hAnsi="Times New Roman" w:cs="Times New Roman"/>
          <w:noProof/>
          <w:spacing w:val="-1"/>
          <w:sz w:val="28"/>
          <w:szCs w:val="28"/>
          <w:lang w:val="kk-KZ"/>
        </w:rPr>
        <w:t>жинап алынбайтын болып бөлінеді.</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noProof/>
          <w:sz w:val="28"/>
          <w:szCs w:val="28"/>
          <w:lang w:val="kk-KZ"/>
        </w:rPr>
        <w:t xml:space="preserve">Жинап алынатын ағында орбір сменаның жұмысшылары өңделмеген </w:t>
      </w:r>
      <w:r w:rsidRPr="003B5DF1">
        <w:rPr>
          <w:rFonts w:ascii="Times New Roman" w:hAnsi="Times New Roman" w:cs="Times New Roman"/>
          <w:noProof/>
          <w:spacing w:val="2"/>
          <w:sz w:val="28"/>
          <w:szCs w:val="28"/>
          <w:lang w:val="kk-KZ"/>
        </w:rPr>
        <w:t xml:space="preserve">бөліктер мен бұйымдарды жүмыс орнынан алып, оларды келесі күнге </w:t>
      </w:r>
      <w:r w:rsidRPr="003B5DF1">
        <w:rPr>
          <w:rFonts w:ascii="Times New Roman" w:hAnsi="Times New Roman" w:cs="Times New Roman"/>
          <w:noProof/>
          <w:spacing w:val="-2"/>
          <w:sz w:val="28"/>
          <w:szCs w:val="28"/>
          <w:lang w:val="kk-KZ"/>
        </w:rPr>
        <w:t xml:space="preserve">дейін шкафка салады. Жинап алынбайтын ағында әрбір келесі сменаның </w:t>
      </w:r>
      <w:r w:rsidRPr="003B5DF1">
        <w:rPr>
          <w:rFonts w:ascii="Times New Roman" w:hAnsi="Times New Roman" w:cs="Times New Roman"/>
          <w:noProof/>
          <w:spacing w:val="3"/>
          <w:sz w:val="28"/>
          <w:szCs w:val="28"/>
          <w:lang w:val="kk-KZ"/>
        </w:rPr>
        <w:t xml:space="preserve">жүмысшылары бұрынғы сменаның жүмысшыларынын бітірмей кеткен </w:t>
      </w:r>
      <w:r w:rsidRPr="003B5DF1">
        <w:rPr>
          <w:rFonts w:ascii="Times New Roman" w:hAnsi="Times New Roman" w:cs="Times New Roman"/>
          <w:noProof/>
          <w:spacing w:val="-2"/>
          <w:sz w:val="28"/>
          <w:szCs w:val="28"/>
          <w:lang w:val="kk-KZ"/>
        </w:rPr>
        <w:t xml:space="preserve">бөліктерінің жүмысын жалғастырады. Жинап алатын ағындар бір ағында дайындалатын модельдер саны мен бүйым түрлерін арттыруға мүмкіндік </w:t>
      </w:r>
      <w:r w:rsidRPr="003B5DF1">
        <w:rPr>
          <w:rFonts w:ascii="Times New Roman" w:hAnsi="Times New Roman" w:cs="Times New Roman"/>
          <w:noProof/>
          <w:spacing w:val="-1"/>
          <w:sz w:val="28"/>
          <w:szCs w:val="28"/>
          <w:lang w:val="kk-KZ"/>
        </w:rPr>
        <w:t>береді. Бірақ та жинап алатын ағынның кемшіліктері де бар.</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noProof/>
          <w:spacing w:val="10"/>
          <w:sz w:val="28"/>
          <w:szCs w:val="28"/>
          <w:lang w:val="kk-KZ"/>
        </w:rPr>
        <w:t xml:space="preserve">Мұндай ағындарды жүмысшылар сменаның басы мен аяғында </w:t>
      </w:r>
      <w:r w:rsidRPr="003B5DF1">
        <w:rPr>
          <w:rFonts w:ascii="Times New Roman" w:hAnsi="Times New Roman" w:cs="Times New Roman"/>
          <w:noProof/>
          <w:spacing w:val="4"/>
          <w:sz w:val="28"/>
          <w:szCs w:val="28"/>
          <w:lang w:val="kk-KZ"/>
        </w:rPr>
        <w:t xml:space="preserve">бұйымдарды жәшіктер мен шкафтарға сұрыптауға, үйіп коюға және </w:t>
      </w:r>
      <w:r w:rsidRPr="003B5DF1">
        <w:rPr>
          <w:rFonts w:ascii="Times New Roman" w:hAnsi="Times New Roman" w:cs="Times New Roman"/>
          <w:noProof/>
          <w:spacing w:val="-1"/>
          <w:sz w:val="28"/>
          <w:szCs w:val="28"/>
          <w:lang w:val="kk-KZ"/>
        </w:rPr>
        <w:t xml:space="preserve">жинап салуға уақыт жұмсайды, әрі олар үшін қосымша өндірістік аудан </w:t>
      </w:r>
      <w:r w:rsidRPr="003B5DF1">
        <w:rPr>
          <w:rFonts w:ascii="Times New Roman" w:hAnsi="Times New Roman" w:cs="Times New Roman"/>
          <w:noProof/>
          <w:spacing w:val="-7"/>
          <w:sz w:val="28"/>
          <w:szCs w:val="28"/>
          <w:lang w:val="kk-KZ"/>
        </w:rPr>
        <w:t>керек.</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noProof/>
          <w:spacing w:val="-2"/>
          <w:sz w:val="28"/>
          <w:szCs w:val="28"/>
          <w:lang w:val="kk-KZ"/>
        </w:rPr>
        <w:t xml:space="preserve">Жеңіл киімдерді дайьшдаған кезде қуаты аз ағындарда 30-дан аспайтын </w:t>
      </w:r>
      <w:r w:rsidRPr="003B5DF1">
        <w:rPr>
          <w:rFonts w:ascii="Times New Roman" w:hAnsi="Times New Roman" w:cs="Times New Roman"/>
          <w:noProof/>
          <w:spacing w:val="-1"/>
          <w:sz w:val="28"/>
          <w:szCs w:val="28"/>
          <w:lang w:val="kk-KZ"/>
        </w:rPr>
        <w:t>адам, ал орта куатты ағындарды 30-75 адам жүмыс істейді.</w:t>
      </w:r>
    </w:p>
    <w:p w:rsidR="003B5DF1" w:rsidRPr="003B5DF1" w:rsidRDefault="003B5DF1" w:rsidP="00F648CC">
      <w:pPr>
        <w:spacing w:after="0" w:line="240" w:lineRule="auto"/>
        <w:ind w:left="-567" w:right="-424"/>
        <w:jc w:val="both"/>
        <w:rPr>
          <w:rFonts w:ascii="Times New Roman" w:hAnsi="Times New Roman" w:cs="Times New Roman"/>
          <w:sz w:val="28"/>
          <w:szCs w:val="28"/>
        </w:rPr>
      </w:pPr>
      <w:r w:rsidRPr="003B5DF1">
        <w:rPr>
          <w:rFonts w:ascii="Times New Roman" w:hAnsi="Times New Roman" w:cs="Times New Roman"/>
          <w:noProof/>
          <w:spacing w:val="-1"/>
          <w:sz w:val="28"/>
          <w:szCs w:val="28"/>
          <w:lang w:val="kk-KZ"/>
        </w:rPr>
        <w:t xml:space="preserve">Тігін өнеркәсібінің орталык ғылыми - зерттеу институты (ЦІІИИШП) </w:t>
      </w:r>
      <w:r w:rsidRPr="003B5DF1">
        <w:rPr>
          <w:rFonts w:ascii="Times New Roman" w:hAnsi="Times New Roman" w:cs="Times New Roman"/>
          <w:noProof/>
          <w:spacing w:val="42"/>
          <w:sz w:val="28"/>
          <w:szCs w:val="28"/>
          <w:lang w:val="kk-KZ"/>
        </w:rPr>
        <w:t xml:space="preserve">ағындардың келесі тиімді қуатын ұсынады (10-кесте). </w:t>
      </w:r>
      <w:r w:rsidRPr="003B5DF1">
        <w:rPr>
          <w:rFonts w:ascii="Times New Roman" w:hAnsi="Times New Roman" w:cs="Times New Roman"/>
          <w:noProof/>
          <w:spacing w:val="-3"/>
          <w:sz w:val="28"/>
          <w:szCs w:val="28"/>
        </w:rPr>
        <w:t>10. Ағындардың тиімді куаты.</w:t>
      </w:r>
    </w:p>
    <w:p w:rsidR="003B5DF1" w:rsidRDefault="003B5DF1" w:rsidP="00F648CC">
      <w:pPr>
        <w:spacing w:after="0" w:line="240" w:lineRule="auto"/>
        <w:ind w:left="-567" w:right="-424"/>
        <w:rPr>
          <w:rFonts w:ascii="Times New Roman" w:hAnsi="Times New Roman" w:cs="Times New Roman"/>
          <w:sz w:val="28"/>
          <w:szCs w:val="28"/>
          <w:lang w:val="kk-KZ"/>
        </w:rPr>
      </w:pPr>
    </w:p>
    <w:tbl>
      <w:tblPr>
        <w:tblStyle w:val="ab"/>
        <w:tblW w:w="9322" w:type="dxa"/>
        <w:tblInd w:w="-567" w:type="dxa"/>
        <w:tblLook w:val="04A0"/>
      </w:tblPr>
      <w:tblGrid>
        <w:gridCol w:w="3369"/>
        <w:gridCol w:w="2446"/>
        <w:gridCol w:w="3507"/>
      </w:tblGrid>
      <w:tr w:rsidR="00F648CC" w:rsidTr="002E176A">
        <w:tc>
          <w:tcPr>
            <w:tcW w:w="3369" w:type="dxa"/>
          </w:tcPr>
          <w:p w:rsidR="00F648CC" w:rsidRDefault="00F648CC" w:rsidP="00F648CC">
            <w:pPr>
              <w:ind w:right="-424"/>
              <w:jc w:val="center"/>
              <w:rPr>
                <w:rFonts w:ascii="Times New Roman" w:hAnsi="Times New Roman" w:cs="Times New Roman"/>
                <w:sz w:val="28"/>
                <w:szCs w:val="28"/>
                <w:lang w:val="kk-KZ"/>
              </w:rPr>
            </w:pPr>
            <w:r w:rsidRPr="003B5DF1">
              <w:rPr>
                <w:rFonts w:ascii="Times New Roman" w:hAnsi="Times New Roman" w:cs="Times New Roman"/>
                <w:noProof/>
                <w:color w:val="000000"/>
                <w:spacing w:val="-8"/>
                <w:sz w:val="28"/>
                <w:szCs w:val="28"/>
              </w:rPr>
              <w:t>Бұйым</w:t>
            </w:r>
          </w:p>
        </w:tc>
        <w:tc>
          <w:tcPr>
            <w:tcW w:w="2446" w:type="dxa"/>
          </w:tcPr>
          <w:p w:rsidR="00F648CC" w:rsidRPr="003B5DF1" w:rsidRDefault="00F648CC" w:rsidP="00F648CC">
            <w:pPr>
              <w:shd w:val="clear" w:color="auto" w:fill="FFFFFF"/>
              <w:ind w:left="-567" w:right="-424"/>
              <w:jc w:val="center"/>
              <w:rPr>
                <w:rFonts w:ascii="Times New Roman" w:hAnsi="Times New Roman" w:cs="Times New Roman"/>
                <w:sz w:val="28"/>
                <w:szCs w:val="28"/>
              </w:rPr>
            </w:pPr>
            <w:r w:rsidRPr="003B5DF1">
              <w:rPr>
                <w:rFonts w:ascii="Times New Roman" w:hAnsi="Times New Roman" w:cs="Times New Roman"/>
                <w:noProof/>
                <w:color w:val="000000"/>
                <w:spacing w:val="-6"/>
                <w:sz w:val="28"/>
                <w:szCs w:val="28"/>
              </w:rPr>
              <w:t>Ағын</w:t>
            </w:r>
          </w:p>
          <w:p w:rsidR="00F648CC" w:rsidRDefault="00F648CC" w:rsidP="00F648CC">
            <w:pPr>
              <w:ind w:right="-424"/>
              <w:jc w:val="center"/>
              <w:rPr>
                <w:rFonts w:ascii="Times New Roman" w:hAnsi="Times New Roman" w:cs="Times New Roman"/>
                <w:sz w:val="28"/>
                <w:szCs w:val="28"/>
                <w:lang w:val="kk-KZ"/>
              </w:rPr>
            </w:pPr>
            <w:r w:rsidRPr="003B5DF1">
              <w:rPr>
                <w:rFonts w:ascii="Times New Roman" w:hAnsi="Times New Roman" w:cs="Times New Roman"/>
                <w:noProof/>
                <w:color w:val="000000"/>
                <w:spacing w:val="-3"/>
                <w:sz w:val="28"/>
                <w:szCs w:val="28"/>
              </w:rPr>
              <w:t>қуаты, дана</w:t>
            </w:r>
          </w:p>
        </w:tc>
        <w:tc>
          <w:tcPr>
            <w:tcW w:w="3507" w:type="dxa"/>
          </w:tcPr>
          <w:p w:rsidR="00F648CC" w:rsidRPr="003B5DF1" w:rsidRDefault="00F648CC" w:rsidP="00F648CC">
            <w:pPr>
              <w:shd w:val="clear" w:color="auto" w:fill="FFFFFF"/>
              <w:ind w:left="-567" w:right="-424"/>
              <w:jc w:val="center"/>
              <w:rPr>
                <w:rFonts w:ascii="Times New Roman" w:hAnsi="Times New Roman" w:cs="Times New Roman"/>
                <w:sz w:val="28"/>
                <w:szCs w:val="28"/>
              </w:rPr>
            </w:pPr>
            <w:r w:rsidRPr="003B5DF1">
              <w:rPr>
                <w:rFonts w:ascii="Times New Roman" w:hAnsi="Times New Roman" w:cs="Times New Roman"/>
                <w:noProof/>
                <w:color w:val="000000"/>
                <w:spacing w:val="-7"/>
                <w:sz w:val="28"/>
                <w:szCs w:val="28"/>
              </w:rPr>
              <w:t>Ағындағы</w:t>
            </w:r>
          </w:p>
          <w:p w:rsidR="00F648CC" w:rsidRPr="003B5DF1" w:rsidRDefault="00F648CC" w:rsidP="00F648CC">
            <w:pPr>
              <w:shd w:val="clear" w:color="auto" w:fill="FFFFFF"/>
              <w:ind w:left="-567" w:right="-424"/>
              <w:jc w:val="center"/>
              <w:rPr>
                <w:rFonts w:ascii="Times New Roman" w:hAnsi="Times New Roman" w:cs="Times New Roman"/>
                <w:sz w:val="28"/>
                <w:szCs w:val="28"/>
              </w:rPr>
            </w:pPr>
            <w:r>
              <w:rPr>
                <w:rFonts w:ascii="Times New Roman" w:hAnsi="Times New Roman" w:cs="Times New Roman"/>
                <w:noProof/>
                <w:color w:val="000000"/>
                <w:spacing w:val="-5"/>
                <w:sz w:val="28"/>
                <w:szCs w:val="28"/>
              </w:rPr>
              <w:t>ж</w:t>
            </w:r>
            <w:r>
              <w:rPr>
                <w:rFonts w:ascii="Times New Roman" w:hAnsi="Times New Roman" w:cs="Times New Roman"/>
                <w:noProof/>
                <w:color w:val="000000"/>
                <w:spacing w:val="-5"/>
                <w:sz w:val="28"/>
                <w:szCs w:val="28"/>
                <w:lang w:val="kk-KZ"/>
              </w:rPr>
              <w:t>ұ</w:t>
            </w:r>
            <w:r w:rsidRPr="003B5DF1">
              <w:rPr>
                <w:rFonts w:ascii="Times New Roman" w:hAnsi="Times New Roman" w:cs="Times New Roman"/>
                <w:noProof/>
                <w:color w:val="000000"/>
                <w:spacing w:val="-5"/>
                <w:sz w:val="28"/>
                <w:szCs w:val="28"/>
              </w:rPr>
              <w:t>мысшылар</w:t>
            </w:r>
          </w:p>
          <w:p w:rsidR="00F648CC" w:rsidRDefault="00F648CC" w:rsidP="00F648CC">
            <w:pPr>
              <w:ind w:right="-424"/>
              <w:jc w:val="center"/>
              <w:rPr>
                <w:rFonts w:ascii="Times New Roman" w:hAnsi="Times New Roman" w:cs="Times New Roman"/>
                <w:sz w:val="28"/>
                <w:szCs w:val="28"/>
                <w:lang w:val="kk-KZ"/>
              </w:rPr>
            </w:pPr>
            <w:r w:rsidRPr="003B5DF1">
              <w:rPr>
                <w:rFonts w:ascii="Times New Roman" w:hAnsi="Times New Roman" w:cs="Times New Roman"/>
                <w:noProof/>
                <w:color w:val="000000"/>
                <w:spacing w:val="-8"/>
                <w:sz w:val="28"/>
                <w:szCs w:val="28"/>
              </w:rPr>
              <w:t>саны</w:t>
            </w:r>
          </w:p>
        </w:tc>
      </w:tr>
      <w:tr w:rsidR="00F648CC" w:rsidTr="002E176A">
        <w:tc>
          <w:tcPr>
            <w:tcW w:w="3369" w:type="dxa"/>
          </w:tcPr>
          <w:p w:rsidR="00F648CC" w:rsidRDefault="00F648CC" w:rsidP="00F648CC">
            <w:pPr>
              <w:shd w:val="clear" w:color="auto" w:fill="FFFFFF"/>
              <w:ind w:left="-567" w:right="-424"/>
              <w:jc w:val="center"/>
              <w:rPr>
                <w:rFonts w:ascii="Times New Roman" w:hAnsi="Times New Roman" w:cs="Times New Roman"/>
                <w:noProof/>
                <w:color w:val="000000"/>
                <w:spacing w:val="-4"/>
                <w:sz w:val="28"/>
                <w:szCs w:val="28"/>
                <w:lang w:val="kk-KZ"/>
              </w:rPr>
            </w:pPr>
            <w:r w:rsidRPr="003B5DF1">
              <w:rPr>
                <w:rFonts w:ascii="Times New Roman" w:hAnsi="Times New Roman" w:cs="Times New Roman"/>
                <w:noProof/>
                <w:color w:val="000000"/>
                <w:spacing w:val="-4"/>
                <w:sz w:val="28"/>
                <w:szCs w:val="28"/>
              </w:rPr>
              <w:t>Жүннен жасалған</w:t>
            </w:r>
          </w:p>
          <w:p w:rsidR="00F648CC" w:rsidRDefault="00F648CC" w:rsidP="00F648CC">
            <w:pPr>
              <w:ind w:right="-424"/>
              <w:jc w:val="center"/>
              <w:rPr>
                <w:rFonts w:ascii="Times New Roman" w:hAnsi="Times New Roman" w:cs="Times New Roman"/>
                <w:sz w:val="28"/>
                <w:szCs w:val="28"/>
                <w:lang w:val="kk-KZ"/>
              </w:rPr>
            </w:pPr>
            <w:r w:rsidRPr="003B5DF1">
              <w:rPr>
                <w:rFonts w:ascii="Times New Roman" w:hAnsi="Times New Roman" w:cs="Times New Roman"/>
                <w:noProof/>
                <w:color w:val="000000"/>
                <w:spacing w:val="-4"/>
                <w:sz w:val="28"/>
                <w:szCs w:val="28"/>
              </w:rPr>
              <w:t>әйел көйлегі</w:t>
            </w:r>
          </w:p>
        </w:tc>
        <w:tc>
          <w:tcPr>
            <w:tcW w:w="2446" w:type="dxa"/>
          </w:tcPr>
          <w:p w:rsidR="00F648CC" w:rsidRDefault="00F648CC" w:rsidP="00F648CC">
            <w:pPr>
              <w:ind w:right="-424"/>
              <w:jc w:val="center"/>
              <w:rPr>
                <w:rFonts w:ascii="Times New Roman" w:hAnsi="Times New Roman" w:cs="Times New Roman"/>
                <w:sz w:val="28"/>
                <w:szCs w:val="28"/>
                <w:lang w:val="kk-KZ"/>
              </w:rPr>
            </w:pPr>
            <w:r>
              <w:rPr>
                <w:rFonts w:ascii="Times New Roman" w:hAnsi="Times New Roman" w:cs="Times New Roman"/>
                <w:sz w:val="28"/>
                <w:szCs w:val="28"/>
                <w:lang w:val="kk-KZ"/>
              </w:rPr>
              <w:t>410</w:t>
            </w:r>
          </w:p>
        </w:tc>
        <w:tc>
          <w:tcPr>
            <w:tcW w:w="3507" w:type="dxa"/>
          </w:tcPr>
          <w:p w:rsidR="00F648CC" w:rsidRDefault="00F648CC" w:rsidP="00F648CC">
            <w:pPr>
              <w:ind w:right="-424"/>
              <w:jc w:val="center"/>
              <w:rPr>
                <w:rFonts w:ascii="Times New Roman" w:hAnsi="Times New Roman" w:cs="Times New Roman"/>
                <w:sz w:val="28"/>
                <w:szCs w:val="28"/>
                <w:lang w:val="kk-KZ"/>
              </w:rPr>
            </w:pPr>
            <w:r>
              <w:rPr>
                <w:rFonts w:ascii="Times New Roman" w:hAnsi="Times New Roman" w:cs="Times New Roman"/>
                <w:sz w:val="28"/>
                <w:szCs w:val="28"/>
                <w:lang w:val="kk-KZ"/>
              </w:rPr>
              <w:t>73</w:t>
            </w:r>
          </w:p>
        </w:tc>
      </w:tr>
      <w:tr w:rsidR="00F648CC" w:rsidTr="002E176A">
        <w:tc>
          <w:tcPr>
            <w:tcW w:w="3369" w:type="dxa"/>
          </w:tcPr>
          <w:p w:rsidR="00F648CC" w:rsidRDefault="00F648CC" w:rsidP="00F648CC">
            <w:pPr>
              <w:ind w:right="-424"/>
              <w:jc w:val="center"/>
              <w:rPr>
                <w:rFonts w:ascii="Times New Roman" w:hAnsi="Times New Roman" w:cs="Times New Roman"/>
                <w:noProof/>
                <w:color w:val="000000"/>
                <w:spacing w:val="-3"/>
                <w:sz w:val="28"/>
                <w:szCs w:val="28"/>
                <w:lang w:val="kk-KZ"/>
              </w:rPr>
            </w:pPr>
            <w:r w:rsidRPr="003B5DF1">
              <w:rPr>
                <w:rFonts w:ascii="Times New Roman" w:hAnsi="Times New Roman" w:cs="Times New Roman"/>
                <w:noProof/>
                <w:color w:val="000000"/>
                <w:spacing w:val="-3"/>
                <w:sz w:val="28"/>
                <w:szCs w:val="28"/>
              </w:rPr>
              <w:t>Жібектен жасалған</w:t>
            </w:r>
          </w:p>
          <w:p w:rsidR="00F648CC" w:rsidRDefault="00F648CC" w:rsidP="00F648CC">
            <w:pPr>
              <w:ind w:right="-424"/>
              <w:jc w:val="center"/>
              <w:rPr>
                <w:rFonts w:ascii="Times New Roman" w:hAnsi="Times New Roman" w:cs="Times New Roman"/>
                <w:sz w:val="28"/>
                <w:szCs w:val="28"/>
                <w:lang w:val="kk-KZ"/>
              </w:rPr>
            </w:pPr>
            <w:r w:rsidRPr="003B5DF1">
              <w:rPr>
                <w:rFonts w:ascii="Times New Roman" w:hAnsi="Times New Roman" w:cs="Times New Roman"/>
                <w:noProof/>
                <w:color w:val="000000"/>
                <w:spacing w:val="-3"/>
                <w:sz w:val="28"/>
                <w:szCs w:val="28"/>
              </w:rPr>
              <w:t xml:space="preserve">әйел </w:t>
            </w:r>
            <w:r w:rsidRPr="000B03FF">
              <w:rPr>
                <w:rFonts w:ascii="Times New Roman" w:hAnsi="Times New Roman" w:cs="Times New Roman"/>
                <w:bCs/>
                <w:noProof/>
                <w:color w:val="000000"/>
                <w:spacing w:val="-3"/>
                <w:sz w:val="28"/>
                <w:szCs w:val="28"/>
              </w:rPr>
              <w:t>көйлегі</w:t>
            </w:r>
          </w:p>
        </w:tc>
        <w:tc>
          <w:tcPr>
            <w:tcW w:w="2446" w:type="dxa"/>
          </w:tcPr>
          <w:p w:rsidR="00F648CC" w:rsidRDefault="00F648CC" w:rsidP="00F648CC">
            <w:pPr>
              <w:ind w:right="-424"/>
              <w:jc w:val="center"/>
              <w:rPr>
                <w:rFonts w:ascii="Times New Roman" w:hAnsi="Times New Roman" w:cs="Times New Roman"/>
                <w:sz w:val="28"/>
                <w:szCs w:val="28"/>
                <w:lang w:val="kk-KZ"/>
              </w:rPr>
            </w:pPr>
            <w:r>
              <w:rPr>
                <w:rFonts w:ascii="Times New Roman" w:hAnsi="Times New Roman" w:cs="Times New Roman"/>
                <w:sz w:val="28"/>
                <w:szCs w:val="28"/>
                <w:lang w:val="kk-KZ"/>
              </w:rPr>
              <w:t>430</w:t>
            </w:r>
          </w:p>
        </w:tc>
        <w:tc>
          <w:tcPr>
            <w:tcW w:w="3507" w:type="dxa"/>
          </w:tcPr>
          <w:p w:rsidR="00F648CC" w:rsidRDefault="00F648CC" w:rsidP="00F648CC">
            <w:pPr>
              <w:ind w:right="-424"/>
              <w:jc w:val="center"/>
              <w:rPr>
                <w:rFonts w:ascii="Times New Roman" w:hAnsi="Times New Roman" w:cs="Times New Roman"/>
                <w:sz w:val="28"/>
                <w:szCs w:val="28"/>
                <w:lang w:val="kk-KZ"/>
              </w:rPr>
            </w:pPr>
            <w:r>
              <w:rPr>
                <w:rFonts w:ascii="Times New Roman" w:hAnsi="Times New Roman" w:cs="Times New Roman"/>
                <w:sz w:val="28"/>
                <w:szCs w:val="28"/>
                <w:lang w:val="kk-KZ"/>
              </w:rPr>
              <w:t>37</w:t>
            </w:r>
          </w:p>
        </w:tc>
      </w:tr>
      <w:tr w:rsidR="00F648CC" w:rsidTr="002E176A">
        <w:tc>
          <w:tcPr>
            <w:tcW w:w="3369" w:type="dxa"/>
          </w:tcPr>
          <w:p w:rsidR="00F648CC" w:rsidRDefault="00F648CC" w:rsidP="00F648CC">
            <w:pPr>
              <w:ind w:right="-424"/>
              <w:jc w:val="center"/>
              <w:rPr>
                <w:rFonts w:ascii="Times New Roman" w:hAnsi="Times New Roman" w:cs="Times New Roman"/>
                <w:noProof/>
                <w:color w:val="000000"/>
                <w:spacing w:val="-3"/>
                <w:sz w:val="28"/>
                <w:szCs w:val="28"/>
                <w:lang w:val="kk-KZ"/>
              </w:rPr>
            </w:pPr>
            <w:r w:rsidRPr="003B5DF1">
              <w:rPr>
                <w:rFonts w:ascii="Times New Roman" w:hAnsi="Times New Roman" w:cs="Times New Roman"/>
                <w:noProof/>
                <w:color w:val="000000"/>
                <w:spacing w:val="-3"/>
                <w:sz w:val="28"/>
                <w:szCs w:val="28"/>
              </w:rPr>
              <w:t>Мақтадан жасалған</w:t>
            </w:r>
          </w:p>
          <w:p w:rsidR="00F648CC" w:rsidRPr="003B5DF1" w:rsidRDefault="00F648CC" w:rsidP="00F648CC">
            <w:pPr>
              <w:ind w:right="-424"/>
              <w:jc w:val="center"/>
              <w:rPr>
                <w:rFonts w:ascii="Times New Roman" w:hAnsi="Times New Roman" w:cs="Times New Roman"/>
                <w:noProof/>
                <w:color w:val="000000"/>
                <w:spacing w:val="-3"/>
                <w:sz w:val="28"/>
                <w:szCs w:val="28"/>
              </w:rPr>
            </w:pPr>
            <w:r w:rsidRPr="003B5DF1">
              <w:rPr>
                <w:rFonts w:ascii="Times New Roman" w:hAnsi="Times New Roman" w:cs="Times New Roman"/>
                <w:noProof/>
                <w:color w:val="000000"/>
                <w:spacing w:val="-3"/>
                <w:sz w:val="28"/>
                <w:szCs w:val="28"/>
              </w:rPr>
              <w:t>еркек көйлегі</w:t>
            </w:r>
          </w:p>
        </w:tc>
        <w:tc>
          <w:tcPr>
            <w:tcW w:w="2446" w:type="dxa"/>
          </w:tcPr>
          <w:p w:rsidR="00F648CC" w:rsidRDefault="00F648CC" w:rsidP="00F648CC">
            <w:pPr>
              <w:ind w:right="-424"/>
              <w:jc w:val="center"/>
              <w:rPr>
                <w:rFonts w:ascii="Times New Roman" w:hAnsi="Times New Roman" w:cs="Times New Roman"/>
                <w:sz w:val="28"/>
                <w:szCs w:val="28"/>
                <w:lang w:val="kk-KZ"/>
              </w:rPr>
            </w:pPr>
            <w:r>
              <w:rPr>
                <w:rFonts w:ascii="Times New Roman" w:hAnsi="Times New Roman" w:cs="Times New Roman"/>
                <w:sz w:val="28"/>
                <w:szCs w:val="28"/>
                <w:lang w:val="kk-KZ"/>
              </w:rPr>
              <w:t>1140</w:t>
            </w:r>
          </w:p>
        </w:tc>
        <w:tc>
          <w:tcPr>
            <w:tcW w:w="3507" w:type="dxa"/>
          </w:tcPr>
          <w:p w:rsidR="00F648CC" w:rsidRDefault="00F648CC" w:rsidP="00F648CC">
            <w:pPr>
              <w:ind w:right="-424"/>
              <w:jc w:val="center"/>
              <w:rPr>
                <w:rFonts w:ascii="Times New Roman" w:hAnsi="Times New Roman" w:cs="Times New Roman"/>
                <w:sz w:val="28"/>
                <w:szCs w:val="28"/>
                <w:lang w:val="kk-KZ"/>
              </w:rPr>
            </w:pPr>
            <w:r>
              <w:rPr>
                <w:rFonts w:ascii="Times New Roman" w:hAnsi="Times New Roman" w:cs="Times New Roman"/>
                <w:sz w:val="28"/>
                <w:szCs w:val="28"/>
                <w:lang w:val="kk-KZ"/>
              </w:rPr>
              <w:t>55</w:t>
            </w:r>
          </w:p>
        </w:tc>
      </w:tr>
    </w:tbl>
    <w:p w:rsidR="00F648CC" w:rsidRDefault="00F648CC" w:rsidP="00F648CC">
      <w:pPr>
        <w:spacing w:after="0" w:line="240" w:lineRule="auto"/>
        <w:ind w:left="-567" w:right="-424"/>
        <w:rPr>
          <w:rFonts w:ascii="Times New Roman" w:hAnsi="Times New Roman" w:cs="Times New Roman"/>
          <w:sz w:val="28"/>
          <w:szCs w:val="28"/>
          <w:lang w:val="kk-KZ"/>
        </w:rPr>
      </w:pPr>
    </w:p>
    <w:p w:rsidR="003B5DF1" w:rsidRPr="00F035A1" w:rsidRDefault="003B5DF1" w:rsidP="00F648CC">
      <w:pPr>
        <w:shd w:val="clear" w:color="auto" w:fill="FFFFFF"/>
        <w:spacing w:after="0" w:line="240" w:lineRule="auto"/>
        <w:ind w:left="-567" w:right="-424" w:firstLine="709"/>
        <w:jc w:val="both"/>
        <w:rPr>
          <w:rFonts w:ascii="Times New Roman" w:hAnsi="Times New Roman" w:cs="Times New Roman"/>
          <w:sz w:val="28"/>
          <w:szCs w:val="28"/>
          <w:lang w:val="kk-KZ"/>
        </w:rPr>
      </w:pPr>
      <w:r w:rsidRPr="000F7A2D">
        <w:rPr>
          <w:rFonts w:ascii="Times New Roman" w:hAnsi="Times New Roman" w:cs="Times New Roman"/>
          <w:noProof/>
          <w:color w:val="000000"/>
          <w:spacing w:val="16"/>
          <w:sz w:val="28"/>
          <w:szCs w:val="28"/>
          <w:lang w:val="kk-KZ"/>
        </w:rPr>
        <w:t xml:space="preserve">Үлкен қуатты мамандырылған ағындарда жүмысты басқару, </w:t>
      </w:r>
      <w:r w:rsidRPr="000F7A2D">
        <w:rPr>
          <w:rFonts w:ascii="Times New Roman" w:hAnsi="Times New Roman" w:cs="Times New Roman"/>
          <w:noProof/>
          <w:color w:val="000000"/>
          <w:spacing w:val="-2"/>
          <w:sz w:val="28"/>
          <w:szCs w:val="28"/>
          <w:lang w:val="kk-KZ"/>
        </w:rPr>
        <w:t xml:space="preserve">ұйымдастыру жөніндегі шығындар азаяды. </w:t>
      </w:r>
      <w:r w:rsidRPr="00F035A1">
        <w:rPr>
          <w:rFonts w:ascii="Times New Roman" w:hAnsi="Times New Roman" w:cs="Times New Roman"/>
          <w:noProof/>
          <w:color w:val="000000"/>
          <w:spacing w:val="-2"/>
          <w:sz w:val="28"/>
          <w:szCs w:val="28"/>
          <w:lang w:val="kk-KZ"/>
        </w:rPr>
        <w:t xml:space="preserve">Мүндай ағындарда жұмыс орындарын мамандандыру және арнайы машиналарды жақсы пайдалану </w:t>
      </w:r>
      <w:r w:rsidRPr="00F035A1">
        <w:rPr>
          <w:rFonts w:ascii="Times New Roman" w:hAnsi="Times New Roman" w:cs="Times New Roman"/>
          <w:noProof/>
          <w:color w:val="000000"/>
          <w:spacing w:val="1"/>
          <w:sz w:val="28"/>
          <w:szCs w:val="28"/>
          <w:lang w:val="kk-KZ"/>
        </w:rPr>
        <w:t xml:space="preserve">нәтижесінде бүйымды шьтғару жоғары, бүл ең соңында шығарылатын </w:t>
      </w:r>
      <w:r w:rsidRPr="00F035A1">
        <w:rPr>
          <w:rFonts w:ascii="Times New Roman" w:hAnsi="Times New Roman" w:cs="Times New Roman"/>
          <w:noProof/>
          <w:color w:val="000000"/>
          <w:spacing w:val="-2"/>
          <w:sz w:val="28"/>
          <w:szCs w:val="28"/>
          <w:lang w:val="kk-KZ"/>
        </w:rPr>
        <w:t>өнінін сапасына әсер етеді.</w:t>
      </w:r>
    </w:p>
    <w:p w:rsidR="003B5DF1" w:rsidRPr="00F035A1" w:rsidRDefault="003B5DF1" w:rsidP="00F648CC">
      <w:pPr>
        <w:shd w:val="clear" w:color="auto" w:fill="FFFFFF"/>
        <w:spacing w:after="0" w:line="240" w:lineRule="auto"/>
        <w:ind w:left="-567" w:right="-424"/>
        <w:jc w:val="both"/>
        <w:rPr>
          <w:rFonts w:ascii="Times New Roman" w:hAnsi="Times New Roman" w:cs="Times New Roman"/>
          <w:sz w:val="28"/>
          <w:szCs w:val="28"/>
          <w:lang w:val="kk-KZ"/>
        </w:rPr>
      </w:pPr>
      <w:r w:rsidRPr="00F035A1">
        <w:rPr>
          <w:rFonts w:ascii="Times New Roman" w:hAnsi="Times New Roman" w:cs="Times New Roman"/>
          <w:noProof/>
          <w:color w:val="000000"/>
          <w:spacing w:val="2"/>
          <w:sz w:val="28"/>
          <w:szCs w:val="28"/>
          <w:lang w:val="kk-KZ"/>
        </w:rPr>
        <w:t xml:space="preserve">Үлкен алуан түрлілікті және моделъдердің жиі ауыстырылып тұруын </w:t>
      </w:r>
      <w:r w:rsidRPr="00F035A1">
        <w:rPr>
          <w:rFonts w:ascii="Times New Roman" w:hAnsi="Times New Roman" w:cs="Times New Roman"/>
          <w:noProof/>
          <w:color w:val="000000"/>
          <w:spacing w:val="3"/>
          <w:sz w:val="28"/>
          <w:szCs w:val="28"/>
          <w:lang w:val="kk-KZ"/>
        </w:rPr>
        <w:t xml:space="preserve">талап ететін әйелдердің жеңіл киім бүйымдарын дайындаған кезде </w:t>
      </w:r>
      <w:r w:rsidRPr="00F035A1">
        <w:rPr>
          <w:rFonts w:ascii="Times New Roman" w:hAnsi="Times New Roman" w:cs="Times New Roman"/>
          <w:noProof/>
          <w:color w:val="000000"/>
          <w:sz w:val="28"/>
          <w:szCs w:val="28"/>
          <w:lang w:val="kk-KZ"/>
        </w:rPr>
        <w:t>агрегаттык - топтык ағындарды жиі үйымдастырады.</w:t>
      </w:r>
    </w:p>
    <w:p w:rsidR="003B5DF1" w:rsidRPr="003B5DF1" w:rsidRDefault="003B5DF1" w:rsidP="00F648CC">
      <w:pPr>
        <w:shd w:val="clear" w:color="auto" w:fill="FFFFFF"/>
        <w:spacing w:after="0" w:line="240" w:lineRule="auto"/>
        <w:ind w:left="-567" w:right="-424"/>
        <w:jc w:val="both"/>
        <w:rPr>
          <w:rFonts w:ascii="Times New Roman" w:hAnsi="Times New Roman" w:cs="Times New Roman"/>
          <w:noProof/>
          <w:color w:val="000000"/>
          <w:spacing w:val="-1"/>
          <w:sz w:val="28"/>
          <w:szCs w:val="28"/>
          <w:lang w:val="kk-KZ"/>
        </w:rPr>
      </w:pPr>
      <w:r w:rsidRPr="00F035A1">
        <w:rPr>
          <w:rFonts w:ascii="Times New Roman" w:hAnsi="Times New Roman" w:cs="Times New Roman"/>
          <w:noProof/>
          <w:color w:val="000000"/>
          <w:spacing w:val="-1"/>
          <w:sz w:val="28"/>
          <w:szCs w:val="28"/>
          <w:lang w:val="kk-KZ"/>
        </w:rPr>
        <w:t xml:space="preserve">Өндірістік прогаммаға және кәсіпорынның өндірістік технологиясына </w:t>
      </w:r>
      <w:r w:rsidRPr="00F035A1">
        <w:rPr>
          <w:rFonts w:ascii="Times New Roman" w:hAnsi="Times New Roman" w:cs="Times New Roman"/>
          <w:noProof/>
          <w:color w:val="000000"/>
          <w:spacing w:val="10"/>
          <w:sz w:val="28"/>
          <w:szCs w:val="28"/>
          <w:lang w:val="kk-KZ"/>
        </w:rPr>
        <w:t xml:space="preserve">модельдерді жіберу графигіне сәйкес бүйымды дайындаудың </w:t>
      </w:r>
      <w:r w:rsidRPr="00F035A1">
        <w:rPr>
          <w:rFonts w:ascii="Times New Roman" w:hAnsi="Times New Roman" w:cs="Times New Roman"/>
          <w:noProof/>
          <w:color w:val="000000"/>
          <w:spacing w:val="-2"/>
          <w:sz w:val="28"/>
          <w:szCs w:val="28"/>
          <w:lang w:val="kk-KZ"/>
        </w:rPr>
        <w:t xml:space="preserve">технологиялық ағындарын есептейді. Ағындарды өңделетін маталар мен </w:t>
      </w:r>
      <w:r w:rsidRPr="00F035A1">
        <w:rPr>
          <w:rFonts w:ascii="Times New Roman" w:hAnsi="Times New Roman" w:cs="Times New Roman"/>
          <w:noProof/>
          <w:color w:val="000000"/>
          <w:spacing w:val="11"/>
          <w:sz w:val="28"/>
          <w:szCs w:val="28"/>
          <w:lang w:val="kk-KZ"/>
        </w:rPr>
        <w:t xml:space="preserve">материалдардың түрлері (мақтадан, жүн матадан т.б. тігілетін көйлектерді дайындайтын ағындар) бойынша, бүйымның түрі </w:t>
      </w:r>
      <w:r w:rsidRPr="00F035A1">
        <w:rPr>
          <w:rFonts w:ascii="Times New Roman" w:hAnsi="Times New Roman" w:cs="Times New Roman"/>
          <w:noProof/>
          <w:color w:val="000000"/>
          <w:spacing w:val="6"/>
          <w:sz w:val="28"/>
          <w:szCs w:val="28"/>
          <w:lang w:val="kk-KZ"/>
        </w:rPr>
        <w:t xml:space="preserve">(көйлектерді, сарафандарды, блузкаларды, еркек көйлектерін т.б.) </w:t>
      </w:r>
      <w:r w:rsidRPr="00F035A1">
        <w:rPr>
          <w:rFonts w:ascii="Times New Roman" w:hAnsi="Times New Roman" w:cs="Times New Roman"/>
          <w:noProof/>
          <w:color w:val="000000"/>
          <w:spacing w:val="-1"/>
          <w:sz w:val="28"/>
          <w:szCs w:val="28"/>
          <w:lang w:val="kk-KZ"/>
        </w:rPr>
        <w:t xml:space="preserve">бойынша мамандандырады. Бір ағында көйлектін бірнеше модельдері өңделуі, басқасында блузкалардың т.б. бірнеше модельдері (көп модельді </w:t>
      </w:r>
      <w:r w:rsidRPr="00F035A1">
        <w:rPr>
          <w:rFonts w:ascii="Times New Roman" w:hAnsi="Times New Roman" w:cs="Times New Roman"/>
          <w:noProof/>
          <w:color w:val="000000"/>
          <w:spacing w:val="9"/>
          <w:sz w:val="28"/>
          <w:szCs w:val="28"/>
          <w:lang w:val="kk-KZ"/>
        </w:rPr>
        <w:t xml:space="preserve">ағындар) өңделуі мүмкін. Бір технологиялык ағында жеңдердің </w:t>
      </w:r>
      <w:r w:rsidRPr="00F035A1">
        <w:rPr>
          <w:rFonts w:ascii="Times New Roman" w:hAnsi="Times New Roman" w:cs="Times New Roman"/>
          <w:noProof/>
          <w:color w:val="000000"/>
          <w:spacing w:val="7"/>
          <w:sz w:val="28"/>
          <w:szCs w:val="28"/>
          <w:lang w:val="kk-KZ"/>
        </w:rPr>
        <w:t>пішілуімен (қондырма</w:t>
      </w:r>
      <w:r w:rsidRPr="00F035A1">
        <w:rPr>
          <w:rFonts w:ascii="Times New Roman" w:hAnsi="Times New Roman" w:cs="Times New Roman"/>
          <w:b/>
          <w:bCs/>
          <w:noProof/>
          <w:color w:val="000000"/>
          <w:spacing w:val="7"/>
          <w:sz w:val="28"/>
          <w:szCs w:val="28"/>
          <w:lang w:val="kk-KZ"/>
        </w:rPr>
        <w:t xml:space="preserve">, </w:t>
      </w:r>
      <w:r w:rsidRPr="00F035A1">
        <w:rPr>
          <w:rFonts w:ascii="Times New Roman" w:hAnsi="Times New Roman" w:cs="Times New Roman"/>
          <w:noProof/>
          <w:color w:val="000000"/>
          <w:spacing w:val="7"/>
          <w:sz w:val="28"/>
          <w:szCs w:val="28"/>
          <w:lang w:val="kk-KZ"/>
        </w:rPr>
        <w:t xml:space="preserve">реглан, тұтас пішілген, киыстырылған) </w:t>
      </w:r>
      <w:r w:rsidRPr="00F035A1">
        <w:rPr>
          <w:rFonts w:ascii="Times New Roman" w:hAnsi="Times New Roman" w:cs="Times New Roman"/>
          <w:noProof/>
          <w:color w:val="000000"/>
          <w:spacing w:val="11"/>
          <w:sz w:val="28"/>
          <w:szCs w:val="28"/>
          <w:lang w:val="kk-KZ"/>
        </w:rPr>
        <w:t xml:space="preserve">сипатталатын бір конструкциялык негізі болатын модельдерді </w:t>
      </w:r>
      <w:r w:rsidRPr="00F035A1">
        <w:rPr>
          <w:rFonts w:ascii="Times New Roman" w:hAnsi="Times New Roman" w:cs="Times New Roman"/>
          <w:noProof/>
          <w:color w:val="000000"/>
          <w:spacing w:val="-1"/>
          <w:sz w:val="28"/>
          <w:szCs w:val="28"/>
          <w:lang w:val="kk-KZ"/>
        </w:rPr>
        <w:t>дайындауға болады.</w:t>
      </w:r>
    </w:p>
    <w:p w:rsidR="002E176A" w:rsidRDefault="002E176A" w:rsidP="00F648CC">
      <w:pPr>
        <w:shd w:val="clear" w:color="auto" w:fill="FFFFFF"/>
        <w:spacing w:after="0" w:line="240" w:lineRule="auto"/>
        <w:ind w:left="-567" w:right="-424"/>
        <w:jc w:val="both"/>
        <w:rPr>
          <w:rFonts w:ascii="Times New Roman" w:hAnsi="Times New Roman" w:cs="Times New Roman"/>
          <w:b/>
          <w:noProof/>
          <w:color w:val="000000"/>
          <w:spacing w:val="-1"/>
          <w:sz w:val="28"/>
          <w:szCs w:val="28"/>
          <w:lang w:val="kk-KZ"/>
        </w:rPr>
      </w:pPr>
    </w:p>
    <w:p w:rsidR="003B5DF1" w:rsidRPr="003B5DF1" w:rsidRDefault="003B5DF1" w:rsidP="0085061C">
      <w:pPr>
        <w:shd w:val="clear" w:color="auto" w:fill="FFFFFF"/>
        <w:spacing w:after="0" w:line="240" w:lineRule="auto"/>
        <w:ind w:left="-567" w:right="-424"/>
        <w:jc w:val="center"/>
        <w:rPr>
          <w:rFonts w:ascii="Times New Roman" w:hAnsi="Times New Roman" w:cs="Times New Roman"/>
          <w:b/>
          <w:noProof/>
          <w:color w:val="000000"/>
          <w:spacing w:val="-1"/>
          <w:sz w:val="28"/>
          <w:szCs w:val="28"/>
          <w:lang w:val="kk-KZ"/>
        </w:rPr>
      </w:pPr>
      <w:r w:rsidRPr="003B5DF1">
        <w:rPr>
          <w:rFonts w:ascii="Times New Roman" w:hAnsi="Times New Roman" w:cs="Times New Roman"/>
          <w:b/>
          <w:noProof/>
          <w:color w:val="000000"/>
          <w:spacing w:val="-1"/>
          <w:sz w:val="28"/>
          <w:szCs w:val="28"/>
          <w:lang w:val="kk-KZ"/>
        </w:rPr>
        <w:t>Бақылау сұрақтары:</w:t>
      </w:r>
    </w:p>
    <w:p w:rsidR="003B5DF1" w:rsidRPr="003B5DF1" w:rsidRDefault="003B5DF1" w:rsidP="00F648CC">
      <w:pPr>
        <w:shd w:val="clear" w:color="auto" w:fill="FFFFFF"/>
        <w:spacing w:after="0" w:line="240" w:lineRule="auto"/>
        <w:ind w:left="-567" w:right="-424"/>
        <w:jc w:val="both"/>
        <w:rPr>
          <w:rFonts w:ascii="Times New Roman" w:hAnsi="Times New Roman" w:cs="Times New Roman"/>
          <w:noProof/>
          <w:color w:val="000000"/>
          <w:spacing w:val="-1"/>
          <w:sz w:val="28"/>
          <w:szCs w:val="28"/>
          <w:lang w:val="kk-KZ"/>
        </w:rPr>
      </w:pPr>
      <w:r w:rsidRPr="003B5DF1">
        <w:rPr>
          <w:rFonts w:ascii="Times New Roman" w:hAnsi="Times New Roman" w:cs="Times New Roman"/>
          <w:noProof/>
          <w:color w:val="000000"/>
          <w:spacing w:val="-1"/>
          <w:sz w:val="28"/>
          <w:szCs w:val="28"/>
          <w:lang w:val="kk-KZ"/>
        </w:rPr>
        <w:t>1.Тігін өндірісінің қандай кезеңдері бар?</w:t>
      </w:r>
    </w:p>
    <w:p w:rsidR="003B5DF1" w:rsidRPr="003B5DF1" w:rsidRDefault="003B5DF1" w:rsidP="00F648CC">
      <w:pPr>
        <w:shd w:val="clear" w:color="auto" w:fill="FFFFFF"/>
        <w:spacing w:after="0" w:line="240" w:lineRule="auto"/>
        <w:ind w:left="-567" w:right="-424"/>
        <w:jc w:val="both"/>
        <w:rPr>
          <w:rFonts w:ascii="Times New Roman" w:hAnsi="Times New Roman" w:cs="Times New Roman"/>
          <w:noProof/>
          <w:color w:val="000000"/>
          <w:spacing w:val="-1"/>
          <w:sz w:val="28"/>
          <w:szCs w:val="28"/>
          <w:lang w:val="kk-KZ"/>
        </w:rPr>
      </w:pPr>
      <w:r w:rsidRPr="003B5DF1">
        <w:rPr>
          <w:rFonts w:ascii="Times New Roman" w:hAnsi="Times New Roman" w:cs="Times New Roman"/>
          <w:noProof/>
          <w:color w:val="000000"/>
          <w:spacing w:val="-1"/>
          <w:sz w:val="28"/>
          <w:szCs w:val="28"/>
          <w:lang w:val="kk-KZ"/>
        </w:rPr>
        <w:t>2.Жеке өндірістер дегеніміз не?</w:t>
      </w:r>
    </w:p>
    <w:p w:rsidR="003B5DF1" w:rsidRPr="003B5DF1" w:rsidRDefault="003B5DF1" w:rsidP="00F648CC">
      <w:pPr>
        <w:shd w:val="clear" w:color="auto" w:fill="FFFFFF"/>
        <w:spacing w:after="0" w:line="240" w:lineRule="auto"/>
        <w:ind w:left="-567" w:right="-424"/>
        <w:jc w:val="both"/>
        <w:rPr>
          <w:rFonts w:ascii="Times New Roman" w:hAnsi="Times New Roman" w:cs="Times New Roman"/>
          <w:sz w:val="28"/>
          <w:szCs w:val="28"/>
          <w:lang w:val="kk-KZ"/>
        </w:rPr>
      </w:pPr>
    </w:p>
    <w:p w:rsidR="003B5DF1" w:rsidRPr="003B5DF1" w:rsidRDefault="003B5DF1" w:rsidP="00F648CC">
      <w:pPr>
        <w:shd w:val="clear" w:color="auto" w:fill="FFFFFF"/>
        <w:spacing w:after="0" w:line="240" w:lineRule="auto"/>
        <w:ind w:left="-567" w:right="-424"/>
        <w:jc w:val="both"/>
        <w:rPr>
          <w:rFonts w:ascii="Times New Roman" w:hAnsi="Times New Roman" w:cs="Times New Roman"/>
          <w:sz w:val="28"/>
          <w:szCs w:val="28"/>
          <w:lang w:val="kk-KZ"/>
        </w:rPr>
      </w:pPr>
    </w:p>
    <w:p w:rsidR="003B5DF1" w:rsidRPr="003B5DF1" w:rsidRDefault="003B5DF1" w:rsidP="00F648CC">
      <w:pPr>
        <w:shd w:val="clear" w:color="auto" w:fill="FFFFFF"/>
        <w:spacing w:after="0" w:line="240" w:lineRule="auto"/>
        <w:ind w:left="-567" w:right="-424"/>
        <w:jc w:val="both"/>
        <w:rPr>
          <w:rFonts w:ascii="Times New Roman" w:hAnsi="Times New Roman" w:cs="Times New Roman"/>
          <w:sz w:val="28"/>
          <w:szCs w:val="28"/>
          <w:lang w:val="kk-KZ"/>
        </w:rPr>
      </w:pPr>
    </w:p>
    <w:p w:rsidR="003B5DF1" w:rsidRPr="003B5DF1" w:rsidRDefault="003B5DF1" w:rsidP="00F648CC">
      <w:pPr>
        <w:shd w:val="clear" w:color="auto" w:fill="FFFFFF"/>
        <w:spacing w:after="0" w:line="240" w:lineRule="auto"/>
        <w:ind w:left="-567" w:right="-424"/>
        <w:jc w:val="both"/>
        <w:rPr>
          <w:rFonts w:ascii="Times New Roman" w:hAnsi="Times New Roman" w:cs="Times New Roman"/>
          <w:sz w:val="28"/>
          <w:szCs w:val="28"/>
          <w:lang w:val="kk-KZ"/>
        </w:rPr>
      </w:pPr>
    </w:p>
    <w:p w:rsidR="003B5DF1" w:rsidRPr="003B5DF1" w:rsidRDefault="003B5DF1" w:rsidP="00F648CC">
      <w:pPr>
        <w:shd w:val="clear" w:color="auto" w:fill="FFFFFF"/>
        <w:spacing w:after="0" w:line="240" w:lineRule="auto"/>
        <w:ind w:left="-567" w:right="-424"/>
        <w:jc w:val="both"/>
        <w:rPr>
          <w:rFonts w:ascii="Times New Roman" w:hAnsi="Times New Roman" w:cs="Times New Roman"/>
          <w:sz w:val="28"/>
          <w:szCs w:val="28"/>
          <w:lang w:val="kk-KZ"/>
        </w:rPr>
      </w:pPr>
    </w:p>
    <w:p w:rsidR="003B5DF1" w:rsidRPr="003B5DF1" w:rsidRDefault="003B5DF1" w:rsidP="00F648CC">
      <w:pPr>
        <w:shd w:val="clear" w:color="auto" w:fill="FFFFFF"/>
        <w:spacing w:after="0" w:line="240" w:lineRule="auto"/>
        <w:ind w:left="-567" w:right="-424"/>
        <w:jc w:val="both"/>
        <w:rPr>
          <w:rFonts w:ascii="Times New Roman" w:hAnsi="Times New Roman" w:cs="Times New Roman"/>
          <w:sz w:val="28"/>
          <w:szCs w:val="28"/>
          <w:lang w:val="kk-KZ"/>
        </w:rPr>
      </w:pPr>
    </w:p>
    <w:p w:rsidR="003B5DF1" w:rsidRDefault="003B5DF1" w:rsidP="00F648CC">
      <w:pPr>
        <w:shd w:val="clear" w:color="auto" w:fill="FFFFFF"/>
        <w:spacing w:after="0" w:line="240" w:lineRule="auto"/>
        <w:ind w:left="-567" w:right="-424"/>
        <w:jc w:val="both"/>
        <w:rPr>
          <w:rFonts w:ascii="Times New Roman" w:hAnsi="Times New Roman" w:cs="Times New Roman"/>
          <w:sz w:val="28"/>
          <w:szCs w:val="28"/>
          <w:lang w:val="kk-KZ"/>
        </w:rPr>
      </w:pPr>
    </w:p>
    <w:p w:rsidR="002E176A" w:rsidRDefault="002E176A" w:rsidP="00F648CC">
      <w:pPr>
        <w:shd w:val="clear" w:color="auto" w:fill="FFFFFF"/>
        <w:spacing w:after="0" w:line="240" w:lineRule="auto"/>
        <w:ind w:left="-567" w:right="-424"/>
        <w:jc w:val="both"/>
        <w:rPr>
          <w:rFonts w:ascii="Times New Roman" w:hAnsi="Times New Roman" w:cs="Times New Roman"/>
          <w:sz w:val="28"/>
          <w:szCs w:val="28"/>
          <w:lang w:val="kk-KZ"/>
        </w:rPr>
      </w:pPr>
    </w:p>
    <w:p w:rsidR="002E176A" w:rsidRPr="003B5DF1" w:rsidRDefault="002E176A" w:rsidP="00F648CC">
      <w:pPr>
        <w:shd w:val="clear" w:color="auto" w:fill="FFFFFF"/>
        <w:spacing w:after="0" w:line="240" w:lineRule="auto"/>
        <w:ind w:left="-567" w:right="-424"/>
        <w:jc w:val="both"/>
        <w:rPr>
          <w:rFonts w:ascii="Times New Roman" w:hAnsi="Times New Roman" w:cs="Times New Roman"/>
          <w:sz w:val="28"/>
          <w:szCs w:val="28"/>
          <w:lang w:val="kk-KZ"/>
        </w:rPr>
      </w:pPr>
    </w:p>
    <w:p w:rsidR="003B5DF1" w:rsidRPr="003B5DF1" w:rsidRDefault="003B5DF1" w:rsidP="00F648CC">
      <w:pPr>
        <w:shd w:val="clear" w:color="auto" w:fill="FFFFFF"/>
        <w:spacing w:after="0" w:line="240" w:lineRule="auto"/>
        <w:ind w:left="-567" w:right="-424"/>
        <w:jc w:val="both"/>
        <w:rPr>
          <w:rFonts w:ascii="Times New Roman" w:hAnsi="Times New Roman" w:cs="Times New Roman"/>
          <w:sz w:val="28"/>
          <w:szCs w:val="28"/>
          <w:lang w:val="kk-KZ"/>
        </w:rPr>
      </w:pPr>
    </w:p>
    <w:p w:rsidR="003B5DF1" w:rsidRPr="003B5DF1" w:rsidRDefault="002E176A" w:rsidP="002E176A">
      <w:pPr>
        <w:spacing w:after="0" w:line="240" w:lineRule="auto"/>
        <w:ind w:left="-567" w:right="-424"/>
        <w:jc w:val="center"/>
        <w:rPr>
          <w:rFonts w:ascii="Times New Roman" w:hAnsi="Times New Roman" w:cs="Times New Roman"/>
          <w:b/>
          <w:sz w:val="28"/>
          <w:szCs w:val="28"/>
          <w:lang w:val="kk-KZ"/>
        </w:rPr>
      </w:pPr>
      <w:r w:rsidRPr="003B5DF1">
        <w:rPr>
          <w:rFonts w:ascii="Times New Roman" w:hAnsi="Times New Roman" w:cs="Times New Roman"/>
          <w:b/>
          <w:sz w:val="28"/>
          <w:szCs w:val="28"/>
          <w:lang w:val="kk-KZ"/>
        </w:rPr>
        <w:lastRenderedPageBreak/>
        <w:t>Лекция №3,4</w:t>
      </w:r>
      <w:r>
        <w:rPr>
          <w:rFonts w:ascii="Times New Roman" w:hAnsi="Times New Roman" w:cs="Times New Roman"/>
          <w:b/>
          <w:sz w:val="28"/>
          <w:szCs w:val="28"/>
          <w:lang w:val="kk-KZ"/>
        </w:rPr>
        <w:t xml:space="preserve"> </w:t>
      </w:r>
      <w:r w:rsidR="00F035A1" w:rsidRPr="00F035A1">
        <w:rPr>
          <w:rFonts w:ascii="Times New Roman" w:hAnsi="Times New Roman" w:cs="Times New Roman"/>
          <w:b/>
          <w:sz w:val="28"/>
          <w:szCs w:val="28"/>
          <w:lang w:val="kk-KZ"/>
        </w:rPr>
        <w:t xml:space="preserve"> </w:t>
      </w:r>
      <w:r w:rsidR="003B5DF1" w:rsidRPr="003B5DF1">
        <w:rPr>
          <w:rFonts w:ascii="Times New Roman" w:hAnsi="Times New Roman" w:cs="Times New Roman"/>
          <w:b/>
          <w:sz w:val="28"/>
          <w:szCs w:val="28"/>
          <w:lang w:val="kk-KZ"/>
        </w:rPr>
        <w:t>Өнімнің сапа көрсеткіштері және оларды анықтау жолдары. Өнімнің сапасына әсер ететін факторлар</w:t>
      </w:r>
    </w:p>
    <w:p w:rsidR="003B5DF1" w:rsidRPr="003B5DF1" w:rsidRDefault="003B5DF1" w:rsidP="00F648CC">
      <w:pPr>
        <w:shd w:val="clear" w:color="auto" w:fill="FFFFFF"/>
        <w:tabs>
          <w:tab w:val="left" w:pos="432"/>
          <w:tab w:val="left" w:leader="dot" w:pos="5458"/>
        </w:tabs>
        <w:spacing w:after="0" w:line="240" w:lineRule="auto"/>
        <w:ind w:left="-567" w:right="-424"/>
        <w:jc w:val="both"/>
        <w:rPr>
          <w:rFonts w:ascii="Times New Roman" w:hAnsi="Times New Roman" w:cs="Times New Roman"/>
          <w:sz w:val="28"/>
          <w:szCs w:val="28"/>
          <w:lang w:val="kk-KZ"/>
        </w:rPr>
      </w:pPr>
    </w:p>
    <w:p w:rsidR="003B5DF1" w:rsidRPr="003B5DF1" w:rsidRDefault="003B5DF1" w:rsidP="002E176A">
      <w:pPr>
        <w:shd w:val="clear" w:color="auto" w:fill="FFFFFF"/>
        <w:tabs>
          <w:tab w:val="left" w:pos="-142"/>
          <w:tab w:val="left" w:leader="dot" w:pos="5458"/>
        </w:tabs>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ab/>
        <w:t>Заманауи тігін кәсіпорны түрлі өнеркәсіптік тігін машиналарымен жабдықталған, олар механикаланған үтіктеу пресстері және басқа да технологиялық жабдықтар, сонымен қатар фабрикаішілік транспортты құралдары болуы мүмкін.</w:t>
      </w:r>
    </w:p>
    <w:p w:rsidR="003B5DF1" w:rsidRPr="003B5DF1" w:rsidRDefault="003B5DF1" w:rsidP="002E176A">
      <w:pPr>
        <w:tabs>
          <w:tab w:val="left" w:pos="-142"/>
          <w:tab w:val="left" w:pos="1038"/>
        </w:tabs>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 xml:space="preserve">               Тігін фабрикаларындағы технологиялық үрдістерді ұйымдастырудың негізгі үлгісі болып мамандандырылған ағынды жаппай өндіріс болып табылады, ол киім үлгілерінің кең ассортиментін өндіру мен   тігін өндірісінің автоматтандырылуына және комплексті механикаландырылуына   қажетті жағдайды жасайды.</w:t>
      </w:r>
    </w:p>
    <w:p w:rsidR="003B5DF1" w:rsidRPr="003B5DF1" w:rsidRDefault="003B5DF1" w:rsidP="002E176A">
      <w:pPr>
        <w:tabs>
          <w:tab w:val="left" w:pos="-142"/>
          <w:tab w:val="left" w:pos="1038"/>
        </w:tabs>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ab/>
        <w:t>Тігін бұйымдарының ассортиментінің кеңеюі мен олардың сапасының маңызды жақсаруы және жоғарылауы жаңа, заманауи материалдарды қолданудың арқасында болып отыр, ол сән тенденцияларына сай киімдердің сәні мен үлгісі жасалып отырғанының,бұйымдардың конструкциясы және оларды дайындайтын технологияның жетілдірілгенінің, өнімнің сапасын басқарудың комплексті жүйесін енгізгеннің арқасында жүзеге асып отыр.</w:t>
      </w:r>
    </w:p>
    <w:p w:rsidR="003B5DF1" w:rsidRPr="003B5DF1" w:rsidRDefault="003B5DF1" w:rsidP="002E176A">
      <w:pPr>
        <w:tabs>
          <w:tab w:val="left" w:pos="-142"/>
          <w:tab w:val="left" w:pos="1038"/>
        </w:tabs>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ab/>
        <w:t xml:space="preserve">Тігін өндірісіндегі техникалық прогресс техникалық қайта жарақтандыру, комплексті механикаландыру, интенсификация деңгейін жетілдіру, киім өндірісінің экономикалық көрсеткіштерін жақсарту бағытында жүзеге асады. Қолда бар технологиялық жабдықтарды жетілдіру отандық химиялық және табиғи шикізат материалдарын жан-жақты пайдалануға әсерін тигізеді, осылайша бәсекеге қабілетті өнім шығаруға және ол өнімнің ассортиментін кеңейтуге жол ашады. </w:t>
      </w:r>
    </w:p>
    <w:p w:rsidR="003B5DF1" w:rsidRPr="003B5DF1" w:rsidRDefault="003B5DF1" w:rsidP="002E176A">
      <w:pPr>
        <w:tabs>
          <w:tab w:val="left" w:pos="-142"/>
          <w:tab w:val="left" w:pos="1038"/>
        </w:tabs>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ab/>
        <w:t>Тігін өндірісінде эффективтілікті жоғарылатуға тігін бұйымдарын жобалауда және технологиялық үрдістерде,автоматтандырылған дайындау-пішу өндірісінде,тігін материалдарын пішу кезіндегі қалдықтар мен лекало аралық қайта өңдеудің үнемді технологиясы, автоматтандырылған жобалау  жүйесін қолдану ықпал етеді.</w:t>
      </w:r>
    </w:p>
    <w:p w:rsidR="003B5DF1" w:rsidRPr="003B5DF1" w:rsidRDefault="003B5DF1" w:rsidP="002E176A">
      <w:pPr>
        <w:tabs>
          <w:tab w:val="left" w:pos="-142"/>
          <w:tab w:val="left" w:pos="1038"/>
        </w:tabs>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ab/>
        <w:t>Нарықтық экономика жағдайында жеңіл өнеркәсіп саласының ерекшелігі –өнімнің қысқа мерзімділігі болып табылады, ол өнімнің аз көлемдермен , әрі кең тізімдемемен өндірілу керектігін айқындайды. Бұл құбылыс өндіріліп отырған өнімнің үлгілерінің жиі ауысып отыруына әсерін тигізеді.Өндірістің бәсекеге қабілеттілігін сақтап отыру үшін нарықтың ішкі өзгерістеріне ,өндірістің ішкі ұйымдастыруына әсер ету керек.</w:t>
      </w:r>
    </w:p>
    <w:p w:rsidR="003B5DF1" w:rsidRPr="003B5DF1" w:rsidRDefault="003B5DF1" w:rsidP="002E176A">
      <w:pPr>
        <w:tabs>
          <w:tab w:val="left" w:pos="-142"/>
          <w:tab w:val="left" w:pos="1038"/>
        </w:tabs>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 xml:space="preserve">                Жеңіл өнеркәсіптегі ғылыми-техникалық және инновациондық мәселелердің шешімі саланың болашақта жаңа деңгейге шығуы мынадай талаптарды қажет етеді: </w:t>
      </w:r>
    </w:p>
    <w:p w:rsidR="003B5DF1" w:rsidRPr="003B5DF1" w:rsidRDefault="003B5DF1" w:rsidP="002E176A">
      <w:pPr>
        <w:tabs>
          <w:tab w:val="left" w:pos="-142"/>
          <w:tab w:val="left" w:pos="1038"/>
        </w:tabs>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-техникалық басым шешімдерді қолданумен жүргізілген қолданбалы  және фундаментальды ғылыми зерттеулердің базасында енгізу;</w:t>
      </w:r>
    </w:p>
    <w:p w:rsidR="003B5DF1" w:rsidRPr="003B5DF1" w:rsidRDefault="003B5DF1" w:rsidP="002E176A">
      <w:pPr>
        <w:tabs>
          <w:tab w:val="left" w:pos="-142"/>
          <w:tab w:val="left" w:pos="1038"/>
        </w:tabs>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-шикізат қорларын эффективті қолдану (зығыр, жүн, мақта, былғары және үлбір);</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 xml:space="preserve">-шикізат қорын үнемді қолданатын, экологиялық таза, жоғары технологиялы  өндірістердің жетілуін қамтамасыз ететін биотехнология, лазерлі, </w:t>
      </w:r>
      <w:r w:rsidRPr="003B5DF1">
        <w:rPr>
          <w:rFonts w:ascii="Times New Roman" w:hAnsi="Times New Roman" w:cs="Times New Roman"/>
          <w:sz w:val="28"/>
          <w:szCs w:val="28"/>
          <w:lang w:val="kk-KZ"/>
        </w:rPr>
        <w:lastRenderedPageBreak/>
        <w:t>радиационды, плазмалы технология, химия, машина жасау, ақпараттық технолоиялар саласындағы жетістіктер;</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-стандарттау және сертификаттау саласындағы жүйені жетілдіру;</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-бұйымдар мен материалдардың пайдаланушылық қасиеттері мен қауіпсіздігінің бағасының критерийлері мен әдісін анықтау;</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-отандық және халықаралық стандарттардың сәйкестігін қамтамасыз ететін,  халықаралық дамытуды есепке алған нормативті-техникалық құжаттаманы жасау;</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-уникальды экспериментальды базасымен және жоғары квалификацияландырылған кадрлармен қамтылған, зерттеу жұмыстарын жүргізудің ерекше мүмкіндіктері бар ірі зерттеу ұйымдарын жеңіл өнеркәсібіндегі техника мен ғылым бағытының маңызды жетілуіндегі мемлекеттің ұзақмерзімді ,стратегиялық бастамаларын қамтиамасыз ететін зерттеу орталықтарына қайта құру;</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-саланың технологиясы мен техникасының даму бағыттарында шетелдік ғылыми зерттеу ұйымдарымен халықаралық қатынасты барынша жетілдіріп, дамыту;</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-әлемдік нарыққа отандық ғылыми-техникалық өнімдерді шығару;</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-ассортименттің, тігін бұйымдарын, аяқ киімді, киімді үлгілеудің даму үрдісінде алдыңғы қатардағы шетелдік тәжірибені қолдану;</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-заманауи химиялық материалдар мен тігін, былғары және де басқа материалдардың өңдеу;</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 xml:space="preserve">-жеңіл өнеркәсіпті ұйымдастыруда экспериментальды дайындамалар мен ғылыми зерттеулерді қаражаттандыру үшін арналған бюджеттен тыс салалық фонд ашу; </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Тігін цехының жұмысында өндіру секциясының синхрондақ жұмысының жеке аналитикалық тапсырмалық шешімін алғанда, біріңғай екінші реттік ресурстардың жағдайында және келісімде өндірісті топтың математикалық күтуі тіркелген ресурсқа байланысты. Осылайша басқарудың мақсаты-түзеу, яғни жоспарлық тапсырманың орындалуында емес, қайта топтың орташа болжамдық шығарылым көлемінің өнделуінде:</w:t>
      </w:r>
    </w:p>
    <w:p w:rsidR="003B5DF1" w:rsidRPr="003B5DF1" w:rsidRDefault="00C90CD2" w:rsidP="00F648CC">
      <w:pPr>
        <w:tabs>
          <w:tab w:val="left" w:pos="851"/>
        </w:tabs>
        <w:spacing w:after="0" w:line="240" w:lineRule="auto"/>
        <w:ind w:left="-567" w:right="-424"/>
        <w:jc w:val="center"/>
        <w:rPr>
          <w:rFonts w:ascii="Times New Roman" w:hAnsi="Times New Roman" w:cs="Times New Roman"/>
          <w:sz w:val="28"/>
          <w:szCs w:val="28"/>
          <w:lang w:val="kk-KZ"/>
        </w:rPr>
      </w:pPr>
      <w:r w:rsidRPr="003B5DF1">
        <w:rPr>
          <w:rFonts w:ascii="Times New Roman" w:hAnsi="Times New Roman" w:cs="Times New Roman"/>
          <w:sz w:val="28"/>
          <w:szCs w:val="28"/>
          <w:lang w:val="kk-KZ"/>
        </w:rPr>
        <w:fldChar w:fldCharType="begin"/>
      </w:r>
      <w:r w:rsidR="003B5DF1" w:rsidRPr="003B5DF1">
        <w:rPr>
          <w:rFonts w:ascii="Times New Roman" w:hAnsi="Times New Roman" w:cs="Times New Roman"/>
          <w:sz w:val="28"/>
          <w:szCs w:val="28"/>
          <w:lang w:val="kk-KZ"/>
        </w:rPr>
        <w:instrText xml:space="preserve"> QUOTE </w:instrText>
      </w:r>
      <w:r w:rsidR="003B5DF1" w:rsidRPr="003B5DF1">
        <w:rPr>
          <w:rFonts w:ascii="Times New Roman" w:hAnsi="Times New Roman" w:cs="Times New Roman"/>
          <w:noProof/>
          <w:position w:val="-14"/>
          <w:sz w:val="28"/>
          <w:szCs w:val="28"/>
        </w:rPr>
        <w:drawing>
          <wp:inline distT="0" distB="0" distL="0" distR="0">
            <wp:extent cx="2628900" cy="21082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2628900" cy="210820"/>
                    </a:xfrm>
                    <a:prstGeom prst="rect">
                      <a:avLst/>
                    </a:prstGeom>
                    <a:noFill/>
                    <a:ln w="9525">
                      <a:noFill/>
                      <a:miter lim="800000"/>
                      <a:headEnd/>
                      <a:tailEnd/>
                    </a:ln>
                  </pic:spPr>
                </pic:pic>
              </a:graphicData>
            </a:graphic>
          </wp:inline>
        </w:drawing>
      </w:r>
      <w:r w:rsidR="003B5DF1" w:rsidRPr="003B5DF1">
        <w:rPr>
          <w:rFonts w:ascii="Times New Roman" w:hAnsi="Times New Roman" w:cs="Times New Roman"/>
          <w:sz w:val="28"/>
          <w:szCs w:val="28"/>
          <w:lang w:val="kk-KZ"/>
        </w:rPr>
        <w:instrText xml:space="preserve"> </w:instrText>
      </w:r>
      <w:r w:rsidRPr="003B5DF1">
        <w:rPr>
          <w:rFonts w:ascii="Times New Roman" w:hAnsi="Times New Roman" w:cs="Times New Roman"/>
          <w:sz w:val="28"/>
          <w:szCs w:val="28"/>
          <w:lang w:val="kk-KZ"/>
        </w:rPr>
        <w:fldChar w:fldCharType="separate"/>
      </w:r>
      <w:r w:rsidR="003B5DF1" w:rsidRPr="003B5DF1">
        <w:rPr>
          <w:rFonts w:ascii="Times New Roman" w:hAnsi="Times New Roman" w:cs="Times New Roman"/>
          <w:noProof/>
          <w:position w:val="-14"/>
          <w:sz w:val="28"/>
          <w:szCs w:val="28"/>
        </w:rPr>
        <w:drawing>
          <wp:inline distT="0" distB="0" distL="0" distR="0">
            <wp:extent cx="2628900" cy="21082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2628900" cy="210820"/>
                    </a:xfrm>
                    <a:prstGeom prst="rect">
                      <a:avLst/>
                    </a:prstGeom>
                    <a:noFill/>
                    <a:ln w="9525">
                      <a:noFill/>
                      <a:miter lim="800000"/>
                      <a:headEnd/>
                      <a:tailEnd/>
                    </a:ln>
                  </pic:spPr>
                </pic:pic>
              </a:graphicData>
            </a:graphic>
          </wp:inline>
        </w:drawing>
      </w:r>
      <w:r w:rsidRPr="003B5DF1">
        <w:rPr>
          <w:rFonts w:ascii="Times New Roman" w:hAnsi="Times New Roman" w:cs="Times New Roman"/>
          <w:sz w:val="28"/>
          <w:szCs w:val="28"/>
          <w:lang w:val="kk-KZ"/>
        </w:rPr>
        <w:fldChar w:fldCharType="end"/>
      </w:r>
      <w:r w:rsidR="003B5DF1" w:rsidRPr="003B5DF1">
        <w:rPr>
          <w:rFonts w:ascii="Times New Roman" w:hAnsi="Times New Roman" w:cs="Times New Roman"/>
          <w:sz w:val="28"/>
          <w:szCs w:val="28"/>
          <w:lang w:val="kk-KZ"/>
        </w:rPr>
        <w:t xml:space="preserve">         (3.13)</w:t>
      </w:r>
    </w:p>
    <w:p w:rsidR="003B5DF1" w:rsidRPr="003B5DF1" w:rsidRDefault="00C90CD2" w:rsidP="00F648CC">
      <w:pPr>
        <w:tabs>
          <w:tab w:val="left" w:pos="851"/>
        </w:tabs>
        <w:spacing w:after="0" w:line="240" w:lineRule="auto"/>
        <w:ind w:left="-567" w:right="-424"/>
        <w:jc w:val="center"/>
        <w:rPr>
          <w:rFonts w:ascii="Times New Roman" w:hAnsi="Times New Roman" w:cs="Times New Roman"/>
          <w:sz w:val="28"/>
          <w:szCs w:val="28"/>
          <w:lang w:val="kk-KZ"/>
        </w:rPr>
      </w:pPr>
      <w:r w:rsidRPr="003B5DF1">
        <w:rPr>
          <w:rFonts w:ascii="Times New Roman" w:hAnsi="Times New Roman" w:cs="Times New Roman"/>
          <w:sz w:val="28"/>
          <w:szCs w:val="28"/>
          <w:lang w:val="kk-KZ"/>
        </w:rPr>
        <w:fldChar w:fldCharType="begin"/>
      </w:r>
      <w:r w:rsidR="003B5DF1" w:rsidRPr="003B5DF1">
        <w:rPr>
          <w:rFonts w:ascii="Times New Roman" w:hAnsi="Times New Roman" w:cs="Times New Roman"/>
          <w:sz w:val="28"/>
          <w:szCs w:val="28"/>
          <w:lang w:val="kk-KZ"/>
        </w:rPr>
        <w:instrText xml:space="preserve"> QUOTE </w:instrText>
      </w:r>
      <w:r w:rsidR="003B5DF1" w:rsidRPr="003B5DF1">
        <w:rPr>
          <w:rFonts w:ascii="Times New Roman" w:hAnsi="Times New Roman" w:cs="Times New Roman"/>
          <w:noProof/>
          <w:position w:val="-11"/>
          <w:sz w:val="28"/>
          <w:szCs w:val="28"/>
        </w:rPr>
        <w:drawing>
          <wp:inline distT="0" distB="0" distL="0" distR="0">
            <wp:extent cx="2409190" cy="20193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clrChange>
                        <a:clrFrom>
                          <a:srgbClr val="FFFFFF"/>
                        </a:clrFrom>
                        <a:clrTo>
                          <a:srgbClr val="FFFFFF">
                            <a:alpha val="0"/>
                          </a:srgbClr>
                        </a:clrTo>
                      </a:clrChange>
                    </a:blip>
                    <a:srcRect/>
                    <a:stretch>
                      <a:fillRect/>
                    </a:stretch>
                  </pic:blipFill>
                  <pic:spPr bwMode="auto">
                    <a:xfrm>
                      <a:off x="0" y="0"/>
                      <a:ext cx="2409190" cy="201930"/>
                    </a:xfrm>
                    <a:prstGeom prst="rect">
                      <a:avLst/>
                    </a:prstGeom>
                    <a:noFill/>
                    <a:ln w="9525">
                      <a:noFill/>
                      <a:miter lim="800000"/>
                      <a:headEnd/>
                      <a:tailEnd/>
                    </a:ln>
                  </pic:spPr>
                </pic:pic>
              </a:graphicData>
            </a:graphic>
          </wp:inline>
        </w:drawing>
      </w:r>
      <w:r w:rsidR="003B5DF1" w:rsidRPr="003B5DF1">
        <w:rPr>
          <w:rFonts w:ascii="Times New Roman" w:hAnsi="Times New Roman" w:cs="Times New Roman"/>
          <w:sz w:val="28"/>
          <w:szCs w:val="28"/>
          <w:lang w:val="kk-KZ"/>
        </w:rPr>
        <w:instrText xml:space="preserve"> </w:instrText>
      </w:r>
      <w:r w:rsidRPr="003B5DF1">
        <w:rPr>
          <w:rFonts w:ascii="Times New Roman" w:hAnsi="Times New Roman" w:cs="Times New Roman"/>
          <w:sz w:val="28"/>
          <w:szCs w:val="28"/>
          <w:lang w:val="kk-KZ"/>
        </w:rPr>
        <w:fldChar w:fldCharType="separate"/>
      </w:r>
      <w:r w:rsidR="003B5DF1" w:rsidRPr="003B5DF1">
        <w:rPr>
          <w:rFonts w:ascii="Times New Roman" w:hAnsi="Times New Roman" w:cs="Times New Roman"/>
          <w:noProof/>
          <w:position w:val="-11"/>
          <w:sz w:val="28"/>
          <w:szCs w:val="28"/>
        </w:rPr>
        <w:drawing>
          <wp:inline distT="0" distB="0" distL="0" distR="0">
            <wp:extent cx="2409190" cy="20193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clrChange>
                        <a:clrFrom>
                          <a:srgbClr val="FFFFFF"/>
                        </a:clrFrom>
                        <a:clrTo>
                          <a:srgbClr val="FFFFFF">
                            <a:alpha val="0"/>
                          </a:srgbClr>
                        </a:clrTo>
                      </a:clrChange>
                    </a:blip>
                    <a:srcRect/>
                    <a:stretch>
                      <a:fillRect/>
                    </a:stretch>
                  </pic:blipFill>
                  <pic:spPr bwMode="auto">
                    <a:xfrm>
                      <a:off x="0" y="0"/>
                      <a:ext cx="2409190" cy="201930"/>
                    </a:xfrm>
                    <a:prstGeom prst="rect">
                      <a:avLst/>
                    </a:prstGeom>
                    <a:noFill/>
                    <a:ln w="9525">
                      <a:noFill/>
                      <a:miter lim="800000"/>
                      <a:headEnd/>
                      <a:tailEnd/>
                    </a:ln>
                  </pic:spPr>
                </pic:pic>
              </a:graphicData>
            </a:graphic>
          </wp:inline>
        </w:drawing>
      </w:r>
      <w:r w:rsidRPr="003B5DF1">
        <w:rPr>
          <w:rFonts w:ascii="Times New Roman" w:hAnsi="Times New Roman" w:cs="Times New Roman"/>
          <w:sz w:val="28"/>
          <w:szCs w:val="28"/>
          <w:lang w:val="kk-KZ"/>
        </w:rPr>
        <w:fldChar w:fldCharType="end"/>
      </w:r>
      <w:r w:rsidR="003B5DF1" w:rsidRPr="003B5DF1">
        <w:rPr>
          <w:rFonts w:ascii="Times New Roman" w:hAnsi="Times New Roman" w:cs="Times New Roman"/>
          <w:sz w:val="28"/>
          <w:szCs w:val="28"/>
          <w:lang w:val="kk-KZ"/>
        </w:rPr>
        <w:t xml:space="preserve">        (3.14)</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 xml:space="preserve">Ү-жалпы біріңғай ресурстардың екінші деңгейіндегі көлемі; </w:t>
      </w:r>
      <w:r w:rsidR="00C90CD2" w:rsidRPr="003B5DF1">
        <w:rPr>
          <w:rFonts w:ascii="Times New Roman" w:hAnsi="Times New Roman" w:cs="Times New Roman"/>
          <w:sz w:val="28"/>
          <w:szCs w:val="28"/>
          <w:lang w:val="kk-KZ"/>
        </w:rPr>
        <w:fldChar w:fldCharType="begin"/>
      </w:r>
      <w:r w:rsidRPr="003B5DF1">
        <w:rPr>
          <w:rFonts w:ascii="Times New Roman" w:hAnsi="Times New Roman" w:cs="Times New Roman"/>
          <w:sz w:val="28"/>
          <w:szCs w:val="28"/>
          <w:lang w:val="kk-KZ"/>
        </w:rPr>
        <w:instrText xml:space="preserve"> QUOTE </w:instrText>
      </w:r>
      <w:r w:rsidRPr="003B5DF1">
        <w:rPr>
          <w:rFonts w:ascii="Times New Roman" w:hAnsi="Times New Roman" w:cs="Times New Roman"/>
          <w:noProof/>
          <w:position w:val="-11"/>
          <w:sz w:val="28"/>
          <w:szCs w:val="28"/>
        </w:rPr>
        <w:drawing>
          <wp:inline distT="0" distB="0" distL="0" distR="0">
            <wp:extent cx="123190" cy="193675"/>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clrChange>
                        <a:clrFrom>
                          <a:srgbClr val="FFFFFF"/>
                        </a:clrFrom>
                        <a:clrTo>
                          <a:srgbClr val="FFFFFF">
                            <a:alpha val="0"/>
                          </a:srgbClr>
                        </a:clrTo>
                      </a:clrChange>
                    </a:blip>
                    <a:srcRect/>
                    <a:stretch>
                      <a:fillRect/>
                    </a:stretch>
                  </pic:blipFill>
                  <pic:spPr bwMode="auto">
                    <a:xfrm>
                      <a:off x="0" y="0"/>
                      <a:ext cx="123190" cy="193675"/>
                    </a:xfrm>
                    <a:prstGeom prst="rect">
                      <a:avLst/>
                    </a:prstGeom>
                    <a:noFill/>
                    <a:ln w="9525">
                      <a:noFill/>
                      <a:miter lim="800000"/>
                      <a:headEnd/>
                      <a:tailEnd/>
                    </a:ln>
                  </pic:spPr>
                </pic:pic>
              </a:graphicData>
            </a:graphic>
          </wp:inline>
        </w:drawing>
      </w:r>
      <w:r w:rsidRPr="003B5DF1">
        <w:rPr>
          <w:rFonts w:ascii="Times New Roman" w:hAnsi="Times New Roman" w:cs="Times New Roman"/>
          <w:sz w:val="28"/>
          <w:szCs w:val="28"/>
          <w:lang w:val="kk-KZ"/>
        </w:rPr>
        <w:instrText xml:space="preserve"> </w:instrText>
      </w:r>
      <w:r w:rsidR="00C90CD2" w:rsidRPr="003B5DF1">
        <w:rPr>
          <w:rFonts w:ascii="Times New Roman" w:hAnsi="Times New Roman" w:cs="Times New Roman"/>
          <w:sz w:val="28"/>
          <w:szCs w:val="28"/>
          <w:lang w:val="kk-KZ"/>
        </w:rPr>
        <w:fldChar w:fldCharType="separate"/>
      </w:r>
      <w:r w:rsidRPr="003B5DF1">
        <w:rPr>
          <w:rFonts w:ascii="Times New Roman" w:hAnsi="Times New Roman" w:cs="Times New Roman"/>
          <w:noProof/>
          <w:position w:val="-11"/>
          <w:sz w:val="28"/>
          <w:szCs w:val="28"/>
        </w:rPr>
        <w:drawing>
          <wp:inline distT="0" distB="0" distL="0" distR="0">
            <wp:extent cx="123190" cy="193675"/>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clrChange>
                        <a:clrFrom>
                          <a:srgbClr val="FFFFFF"/>
                        </a:clrFrom>
                        <a:clrTo>
                          <a:srgbClr val="FFFFFF">
                            <a:alpha val="0"/>
                          </a:srgbClr>
                        </a:clrTo>
                      </a:clrChange>
                    </a:blip>
                    <a:srcRect/>
                    <a:stretch>
                      <a:fillRect/>
                    </a:stretch>
                  </pic:blipFill>
                  <pic:spPr bwMode="auto">
                    <a:xfrm>
                      <a:off x="0" y="0"/>
                      <a:ext cx="123190" cy="193675"/>
                    </a:xfrm>
                    <a:prstGeom prst="rect">
                      <a:avLst/>
                    </a:prstGeom>
                    <a:noFill/>
                    <a:ln w="9525">
                      <a:noFill/>
                      <a:miter lim="800000"/>
                      <a:headEnd/>
                      <a:tailEnd/>
                    </a:ln>
                  </pic:spPr>
                </pic:pic>
              </a:graphicData>
            </a:graphic>
          </wp:inline>
        </w:drawing>
      </w:r>
      <w:r w:rsidR="00C90CD2" w:rsidRPr="003B5DF1">
        <w:rPr>
          <w:rFonts w:ascii="Times New Roman" w:hAnsi="Times New Roman" w:cs="Times New Roman"/>
          <w:sz w:val="28"/>
          <w:szCs w:val="28"/>
          <w:lang w:val="kk-KZ"/>
        </w:rPr>
        <w:fldChar w:fldCharType="end"/>
      </w:r>
      <w:r w:rsidRPr="003B5DF1">
        <w:rPr>
          <w:rFonts w:ascii="Times New Roman" w:hAnsi="Times New Roman" w:cs="Times New Roman"/>
          <w:sz w:val="28"/>
          <w:szCs w:val="28"/>
          <w:lang w:val="kk-KZ"/>
        </w:rPr>
        <w:t xml:space="preserve">-басқару уақыты мен ресурстарды топ арасында қайта бөлу бойынша басқару органдарының (маманымен, басқарушымен) шешім қабылдауымен (немесе бөлудің басымен, егер   </w:t>
      </w:r>
      <w:r w:rsidR="00C90CD2" w:rsidRPr="003B5DF1">
        <w:rPr>
          <w:rFonts w:ascii="Times New Roman" w:hAnsi="Times New Roman" w:cs="Times New Roman"/>
          <w:sz w:val="28"/>
          <w:szCs w:val="28"/>
          <w:lang w:val="kk-KZ"/>
        </w:rPr>
        <w:fldChar w:fldCharType="begin"/>
      </w:r>
      <w:r w:rsidRPr="003B5DF1">
        <w:rPr>
          <w:rFonts w:ascii="Times New Roman" w:hAnsi="Times New Roman" w:cs="Times New Roman"/>
          <w:sz w:val="28"/>
          <w:szCs w:val="28"/>
          <w:lang w:val="kk-KZ"/>
        </w:rPr>
        <w:instrText xml:space="preserve"> QUOTE </w:instrText>
      </w:r>
      <w:r w:rsidRPr="003B5DF1">
        <w:rPr>
          <w:rFonts w:ascii="Times New Roman" w:hAnsi="Times New Roman" w:cs="Times New Roman"/>
          <w:noProof/>
          <w:position w:val="-11"/>
          <w:sz w:val="28"/>
          <w:szCs w:val="28"/>
        </w:rPr>
        <w:drawing>
          <wp:inline distT="0" distB="0" distL="0" distR="0">
            <wp:extent cx="123190" cy="193675"/>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clrChange>
                        <a:clrFrom>
                          <a:srgbClr val="FFFFFF"/>
                        </a:clrFrom>
                        <a:clrTo>
                          <a:srgbClr val="FFFFFF">
                            <a:alpha val="0"/>
                          </a:srgbClr>
                        </a:clrTo>
                      </a:clrChange>
                    </a:blip>
                    <a:srcRect/>
                    <a:stretch>
                      <a:fillRect/>
                    </a:stretch>
                  </pic:blipFill>
                  <pic:spPr bwMode="auto">
                    <a:xfrm>
                      <a:off x="0" y="0"/>
                      <a:ext cx="123190" cy="193675"/>
                    </a:xfrm>
                    <a:prstGeom prst="rect">
                      <a:avLst/>
                    </a:prstGeom>
                    <a:noFill/>
                    <a:ln w="9525">
                      <a:noFill/>
                      <a:miter lim="800000"/>
                      <a:headEnd/>
                      <a:tailEnd/>
                    </a:ln>
                  </pic:spPr>
                </pic:pic>
              </a:graphicData>
            </a:graphic>
          </wp:inline>
        </w:drawing>
      </w:r>
      <w:r w:rsidRPr="003B5DF1">
        <w:rPr>
          <w:rFonts w:ascii="Times New Roman" w:hAnsi="Times New Roman" w:cs="Times New Roman"/>
          <w:sz w:val="28"/>
          <w:szCs w:val="28"/>
          <w:lang w:val="kk-KZ"/>
        </w:rPr>
        <w:instrText xml:space="preserve"> </w:instrText>
      </w:r>
      <w:r w:rsidR="00C90CD2" w:rsidRPr="003B5DF1">
        <w:rPr>
          <w:rFonts w:ascii="Times New Roman" w:hAnsi="Times New Roman" w:cs="Times New Roman"/>
          <w:sz w:val="28"/>
          <w:szCs w:val="28"/>
          <w:lang w:val="kk-KZ"/>
        </w:rPr>
        <w:fldChar w:fldCharType="separate"/>
      </w:r>
      <w:r w:rsidRPr="003B5DF1">
        <w:rPr>
          <w:rFonts w:ascii="Times New Roman" w:hAnsi="Times New Roman" w:cs="Times New Roman"/>
          <w:noProof/>
          <w:position w:val="-11"/>
          <w:sz w:val="28"/>
          <w:szCs w:val="28"/>
        </w:rPr>
        <w:drawing>
          <wp:inline distT="0" distB="0" distL="0" distR="0">
            <wp:extent cx="123190" cy="193675"/>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clrChange>
                        <a:clrFrom>
                          <a:srgbClr val="FFFFFF"/>
                        </a:clrFrom>
                        <a:clrTo>
                          <a:srgbClr val="FFFFFF">
                            <a:alpha val="0"/>
                          </a:srgbClr>
                        </a:clrTo>
                      </a:clrChange>
                    </a:blip>
                    <a:srcRect/>
                    <a:stretch>
                      <a:fillRect/>
                    </a:stretch>
                  </pic:blipFill>
                  <pic:spPr bwMode="auto">
                    <a:xfrm>
                      <a:off x="0" y="0"/>
                      <a:ext cx="123190" cy="193675"/>
                    </a:xfrm>
                    <a:prstGeom prst="rect">
                      <a:avLst/>
                    </a:prstGeom>
                    <a:noFill/>
                    <a:ln w="9525">
                      <a:noFill/>
                      <a:miter lim="800000"/>
                      <a:headEnd/>
                      <a:tailEnd/>
                    </a:ln>
                  </pic:spPr>
                </pic:pic>
              </a:graphicData>
            </a:graphic>
          </wp:inline>
        </w:drawing>
      </w:r>
      <w:r w:rsidR="00C90CD2" w:rsidRPr="003B5DF1">
        <w:rPr>
          <w:rFonts w:ascii="Times New Roman" w:hAnsi="Times New Roman" w:cs="Times New Roman"/>
          <w:sz w:val="28"/>
          <w:szCs w:val="28"/>
          <w:lang w:val="kk-KZ"/>
        </w:rPr>
        <w:fldChar w:fldCharType="end"/>
      </w:r>
      <w:r w:rsidRPr="003B5DF1">
        <w:rPr>
          <w:rFonts w:ascii="Times New Roman" w:hAnsi="Times New Roman" w:cs="Times New Roman"/>
          <w:sz w:val="28"/>
          <w:szCs w:val="28"/>
          <w:lang w:val="kk-KZ"/>
        </w:rPr>
        <w:t xml:space="preserve">); </w:t>
      </w:r>
      <w:r w:rsidR="00C90CD2" w:rsidRPr="003B5DF1">
        <w:rPr>
          <w:rFonts w:ascii="Times New Roman" w:hAnsi="Times New Roman" w:cs="Times New Roman"/>
          <w:sz w:val="28"/>
          <w:szCs w:val="28"/>
          <w:lang w:val="kk-KZ"/>
        </w:rPr>
        <w:fldChar w:fldCharType="begin"/>
      </w:r>
      <w:r w:rsidRPr="003B5DF1">
        <w:rPr>
          <w:rFonts w:ascii="Times New Roman" w:hAnsi="Times New Roman" w:cs="Times New Roman"/>
          <w:sz w:val="28"/>
          <w:szCs w:val="28"/>
          <w:lang w:val="kk-KZ"/>
        </w:rPr>
        <w:instrText xml:space="preserve"> QUOTE </w:instrText>
      </w:r>
      <w:r w:rsidRPr="003B5DF1">
        <w:rPr>
          <w:rFonts w:ascii="Times New Roman" w:hAnsi="Times New Roman" w:cs="Times New Roman"/>
          <w:noProof/>
          <w:position w:val="-14"/>
          <w:sz w:val="28"/>
          <w:szCs w:val="28"/>
        </w:rPr>
        <w:drawing>
          <wp:inline distT="0" distB="0" distL="0" distR="0">
            <wp:extent cx="325120" cy="210820"/>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clrChange>
                        <a:clrFrom>
                          <a:srgbClr val="FFFFFF"/>
                        </a:clrFrom>
                        <a:clrTo>
                          <a:srgbClr val="FFFFFF">
                            <a:alpha val="0"/>
                          </a:srgbClr>
                        </a:clrTo>
                      </a:clrChange>
                    </a:blip>
                    <a:srcRect/>
                    <a:stretch>
                      <a:fillRect/>
                    </a:stretch>
                  </pic:blipFill>
                  <pic:spPr bwMode="auto">
                    <a:xfrm>
                      <a:off x="0" y="0"/>
                      <a:ext cx="325120" cy="210820"/>
                    </a:xfrm>
                    <a:prstGeom prst="rect">
                      <a:avLst/>
                    </a:prstGeom>
                    <a:noFill/>
                    <a:ln w="9525">
                      <a:noFill/>
                      <a:miter lim="800000"/>
                      <a:headEnd/>
                      <a:tailEnd/>
                    </a:ln>
                  </pic:spPr>
                </pic:pic>
              </a:graphicData>
            </a:graphic>
          </wp:inline>
        </w:drawing>
      </w:r>
      <w:r w:rsidRPr="003B5DF1">
        <w:rPr>
          <w:rFonts w:ascii="Times New Roman" w:hAnsi="Times New Roman" w:cs="Times New Roman"/>
          <w:sz w:val="28"/>
          <w:szCs w:val="28"/>
          <w:lang w:val="kk-KZ"/>
        </w:rPr>
        <w:instrText xml:space="preserve"> </w:instrText>
      </w:r>
      <w:r w:rsidR="00C90CD2" w:rsidRPr="003B5DF1">
        <w:rPr>
          <w:rFonts w:ascii="Times New Roman" w:hAnsi="Times New Roman" w:cs="Times New Roman"/>
          <w:sz w:val="28"/>
          <w:szCs w:val="28"/>
          <w:lang w:val="kk-KZ"/>
        </w:rPr>
        <w:fldChar w:fldCharType="separate"/>
      </w:r>
      <w:r w:rsidRPr="003B5DF1">
        <w:rPr>
          <w:rFonts w:ascii="Times New Roman" w:hAnsi="Times New Roman" w:cs="Times New Roman"/>
          <w:noProof/>
          <w:position w:val="-14"/>
          <w:sz w:val="28"/>
          <w:szCs w:val="28"/>
        </w:rPr>
        <w:drawing>
          <wp:inline distT="0" distB="0" distL="0" distR="0">
            <wp:extent cx="325120" cy="210820"/>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clrChange>
                        <a:clrFrom>
                          <a:srgbClr val="FFFFFF"/>
                        </a:clrFrom>
                        <a:clrTo>
                          <a:srgbClr val="FFFFFF">
                            <a:alpha val="0"/>
                          </a:srgbClr>
                        </a:clrTo>
                      </a:clrChange>
                    </a:blip>
                    <a:srcRect/>
                    <a:stretch>
                      <a:fillRect/>
                    </a:stretch>
                  </pic:blipFill>
                  <pic:spPr bwMode="auto">
                    <a:xfrm>
                      <a:off x="0" y="0"/>
                      <a:ext cx="325120" cy="210820"/>
                    </a:xfrm>
                    <a:prstGeom prst="rect">
                      <a:avLst/>
                    </a:prstGeom>
                    <a:noFill/>
                    <a:ln w="9525">
                      <a:noFill/>
                      <a:miter lim="800000"/>
                      <a:headEnd/>
                      <a:tailEnd/>
                    </a:ln>
                  </pic:spPr>
                </pic:pic>
              </a:graphicData>
            </a:graphic>
          </wp:inline>
        </w:drawing>
      </w:r>
      <w:r w:rsidR="00C90CD2" w:rsidRPr="003B5DF1">
        <w:rPr>
          <w:rFonts w:ascii="Times New Roman" w:hAnsi="Times New Roman" w:cs="Times New Roman"/>
          <w:sz w:val="28"/>
          <w:szCs w:val="28"/>
          <w:lang w:val="kk-KZ"/>
        </w:rPr>
        <w:fldChar w:fldCharType="end"/>
      </w:r>
      <w:r w:rsidRPr="003B5DF1">
        <w:rPr>
          <w:rFonts w:ascii="Times New Roman" w:hAnsi="Times New Roman" w:cs="Times New Roman"/>
          <w:sz w:val="28"/>
          <w:szCs w:val="28"/>
          <w:lang w:val="kk-KZ"/>
        </w:rPr>
        <w:t xml:space="preserve">уақытқа байланысты топтың  ағымдық өндіруі  </w:t>
      </w:r>
      <w:r w:rsidR="00C90CD2" w:rsidRPr="003B5DF1">
        <w:rPr>
          <w:rFonts w:ascii="Times New Roman" w:hAnsi="Times New Roman" w:cs="Times New Roman"/>
          <w:sz w:val="28"/>
          <w:szCs w:val="28"/>
          <w:lang w:val="kk-KZ"/>
        </w:rPr>
        <w:fldChar w:fldCharType="begin"/>
      </w:r>
      <w:r w:rsidRPr="003B5DF1">
        <w:rPr>
          <w:rFonts w:ascii="Times New Roman" w:hAnsi="Times New Roman" w:cs="Times New Roman"/>
          <w:sz w:val="28"/>
          <w:szCs w:val="28"/>
          <w:lang w:val="kk-KZ"/>
        </w:rPr>
        <w:instrText xml:space="preserve"> QUOTE </w:instrText>
      </w:r>
      <w:r w:rsidRPr="003B5DF1">
        <w:rPr>
          <w:rFonts w:ascii="Times New Roman" w:hAnsi="Times New Roman" w:cs="Times New Roman"/>
          <w:noProof/>
          <w:position w:val="-11"/>
          <w:sz w:val="28"/>
          <w:szCs w:val="28"/>
        </w:rPr>
        <w:drawing>
          <wp:inline distT="0" distB="0" distL="0" distR="0">
            <wp:extent cx="123190" cy="193675"/>
            <wp:effectExtent l="1905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clrChange>
                        <a:clrFrom>
                          <a:srgbClr val="FFFFFF"/>
                        </a:clrFrom>
                        <a:clrTo>
                          <a:srgbClr val="FFFFFF">
                            <a:alpha val="0"/>
                          </a:srgbClr>
                        </a:clrTo>
                      </a:clrChange>
                    </a:blip>
                    <a:srcRect/>
                    <a:stretch>
                      <a:fillRect/>
                    </a:stretch>
                  </pic:blipFill>
                  <pic:spPr bwMode="auto">
                    <a:xfrm>
                      <a:off x="0" y="0"/>
                      <a:ext cx="123190" cy="193675"/>
                    </a:xfrm>
                    <a:prstGeom prst="rect">
                      <a:avLst/>
                    </a:prstGeom>
                    <a:noFill/>
                    <a:ln w="9525">
                      <a:noFill/>
                      <a:miter lim="800000"/>
                      <a:headEnd/>
                      <a:tailEnd/>
                    </a:ln>
                  </pic:spPr>
                </pic:pic>
              </a:graphicData>
            </a:graphic>
          </wp:inline>
        </w:drawing>
      </w:r>
      <w:r w:rsidRPr="003B5DF1">
        <w:rPr>
          <w:rFonts w:ascii="Times New Roman" w:hAnsi="Times New Roman" w:cs="Times New Roman"/>
          <w:sz w:val="28"/>
          <w:szCs w:val="28"/>
          <w:lang w:val="kk-KZ"/>
        </w:rPr>
        <w:instrText xml:space="preserve"> </w:instrText>
      </w:r>
      <w:r w:rsidR="00C90CD2" w:rsidRPr="003B5DF1">
        <w:rPr>
          <w:rFonts w:ascii="Times New Roman" w:hAnsi="Times New Roman" w:cs="Times New Roman"/>
          <w:sz w:val="28"/>
          <w:szCs w:val="28"/>
          <w:lang w:val="kk-KZ"/>
        </w:rPr>
        <w:fldChar w:fldCharType="separate"/>
      </w:r>
      <w:r w:rsidRPr="003B5DF1">
        <w:rPr>
          <w:rFonts w:ascii="Times New Roman" w:hAnsi="Times New Roman" w:cs="Times New Roman"/>
          <w:noProof/>
          <w:position w:val="-11"/>
          <w:sz w:val="28"/>
          <w:szCs w:val="28"/>
        </w:rPr>
        <w:drawing>
          <wp:inline distT="0" distB="0" distL="0" distR="0">
            <wp:extent cx="123190" cy="193675"/>
            <wp:effectExtent l="1905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clrChange>
                        <a:clrFrom>
                          <a:srgbClr val="FFFFFF"/>
                        </a:clrFrom>
                        <a:clrTo>
                          <a:srgbClr val="FFFFFF">
                            <a:alpha val="0"/>
                          </a:srgbClr>
                        </a:clrTo>
                      </a:clrChange>
                    </a:blip>
                    <a:srcRect/>
                    <a:stretch>
                      <a:fillRect/>
                    </a:stretch>
                  </pic:blipFill>
                  <pic:spPr bwMode="auto">
                    <a:xfrm>
                      <a:off x="0" y="0"/>
                      <a:ext cx="123190" cy="193675"/>
                    </a:xfrm>
                    <a:prstGeom prst="rect">
                      <a:avLst/>
                    </a:prstGeom>
                    <a:noFill/>
                    <a:ln w="9525">
                      <a:noFill/>
                      <a:miter lim="800000"/>
                      <a:headEnd/>
                      <a:tailEnd/>
                    </a:ln>
                  </pic:spPr>
                </pic:pic>
              </a:graphicData>
            </a:graphic>
          </wp:inline>
        </w:drawing>
      </w:r>
      <w:r w:rsidR="00C90CD2" w:rsidRPr="003B5DF1">
        <w:rPr>
          <w:rFonts w:ascii="Times New Roman" w:hAnsi="Times New Roman" w:cs="Times New Roman"/>
          <w:sz w:val="28"/>
          <w:szCs w:val="28"/>
          <w:lang w:val="kk-KZ"/>
        </w:rPr>
        <w:fldChar w:fldCharType="end"/>
      </w:r>
      <w:r w:rsidRPr="003B5DF1">
        <w:rPr>
          <w:rFonts w:ascii="Times New Roman" w:hAnsi="Times New Roman" w:cs="Times New Roman"/>
          <w:sz w:val="28"/>
          <w:szCs w:val="28"/>
          <w:lang w:val="kk-KZ"/>
        </w:rPr>
        <w:t>;</w:t>
      </w:r>
      <w:r w:rsidR="00C90CD2" w:rsidRPr="003B5DF1">
        <w:rPr>
          <w:rFonts w:ascii="Times New Roman" w:hAnsi="Times New Roman" w:cs="Times New Roman"/>
          <w:sz w:val="28"/>
          <w:szCs w:val="28"/>
          <w:lang w:val="kk-KZ"/>
        </w:rPr>
        <w:fldChar w:fldCharType="begin"/>
      </w:r>
      <w:r w:rsidRPr="003B5DF1">
        <w:rPr>
          <w:rFonts w:ascii="Times New Roman" w:hAnsi="Times New Roman" w:cs="Times New Roman"/>
          <w:sz w:val="28"/>
          <w:szCs w:val="28"/>
          <w:lang w:val="kk-KZ"/>
        </w:rPr>
        <w:instrText xml:space="preserve"> QUOTE </w:instrText>
      </w:r>
      <w:r w:rsidRPr="003B5DF1">
        <w:rPr>
          <w:rFonts w:ascii="Times New Roman" w:hAnsi="Times New Roman" w:cs="Times New Roman"/>
          <w:noProof/>
          <w:position w:val="-11"/>
          <w:sz w:val="28"/>
          <w:szCs w:val="28"/>
        </w:rPr>
        <w:drawing>
          <wp:inline distT="0" distB="0" distL="0" distR="0">
            <wp:extent cx="808990" cy="193675"/>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clrChange>
                        <a:clrFrom>
                          <a:srgbClr val="FFFFFF"/>
                        </a:clrFrom>
                        <a:clrTo>
                          <a:srgbClr val="FFFFFF">
                            <a:alpha val="0"/>
                          </a:srgbClr>
                        </a:clrTo>
                      </a:clrChange>
                    </a:blip>
                    <a:srcRect/>
                    <a:stretch>
                      <a:fillRect/>
                    </a:stretch>
                  </pic:blipFill>
                  <pic:spPr bwMode="auto">
                    <a:xfrm>
                      <a:off x="0" y="0"/>
                      <a:ext cx="808990" cy="193675"/>
                    </a:xfrm>
                    <a:prstGeom prst="rect">
                      <a:avLst/>
                    </a:prstGeom>
                    <a:noFill/>
                    <a:ln w="9525">
                      <a:noFill/>
                      <a:miter lim="800000"/>
                      <a:headEnd/>
                      <a:tailEnd/>
                    </a:ln>
                  </pic:spPr>
                </pic:pic>
              </a:graphicData>
            </a:graphic>
          </wp:inline>
        </w:drawing>
      </w:r>
      <w:r w:rsidRPr="003B5DF1">
        <w:rPr>
          <w:rFonts w:ascii="Times New Roman" w:hAnsi="Times New Roman" w:cs="Times New Roman"/>
          <w:sz w:val="28"/>
          <w:szCs w:val="28"/>
          <w:lang w:val="kk-KZ"/>
        </w:rPr>
        <w:instrText xml:space="preserve"> </w:instrText>
      </w:r>
      <w:r w:rsidR="00C90CD2" w:rsidRPr="003B5DF1">
        <w:rPr>
          <w:rFonts w:ascii="Times New Roman" w:hAnsi="Times New Roman" w:cs="Times New Roman"/>
          <w:sz w:val="28"/>
          <w:szCs w:val="28"/>
          <w:lang w:val="kk-KZ"/>
        </w:rPr>
        <w:fldChar w:fldCharType="separate"/>
      </w:r>
      <w:r w:rsidRPr="003B5DF1">
        <w:rPr>
          <w:rFonts w:ascii="Times New Roman" w:hAnsi="Times New Roman" w:cs="Times New Roman"/>
          <w:noProof/>
          <w:position w:val="-11"/>
          <w:sz w:val="28"/>
          <w:szCs w:val="28"/>
        </w:rPr>
        <w:drawing>
          <wp:inline distT="0" distB="0" distL="0" distR="0">
            <wp:extent cx="808990" cy="193675"/>
            <wp:effectExtent l="1905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clrChange>
                        <a:clrFrom>
                          <a:srgbClr val="FFFFFF"/>
                        </a:clrFrom>
                        <a:clrTo>
                          <a:srgbClr val="FFFFFF">
                            <a:alpha val="0"/>
                          </a:srgbClr>
                        </a:clrTo>
                      </a:clrChange>
                    </a:blip>
                    <a:srcRect/>
                    <a:stretch>
                      <a:fillRect/>
                    </a:stretch>
                  </pic:blipFill>
                  <pic:spPr bwMode="auto">
                    <a:xfrm>
                      <a:off x="0" y="0"/>
                      <a:ext cx="808990" cy="193675"/>
                    </a:xfrm>
                    <a:prstGeom prst="rect">
                      <a:avLst/>
                    </a:prstGeom>
                    <a:noFill/>
                    <a:ln w="9525">
                      <a:noFill/>
                      <a:miter lim="800000"/>
                      <a:headEnd/>
                      <a:tailEnd/>
                    </a:ln>
                  </pic:spPr>
                </pic:pic>
              </a:graphicData>
            </a:graphic>
          </wp:inline>
        </w:drawing>
      </w:r>
      <w:r w:rsidR="00C90CD2" w:rsidRPr="003B5DF1">
        <w:rPr>
          <w:rFonts w:ascii="Times New Roman" w:hAnsi="Times New Roman" w:cs="Times New Roman"/>
          <w:sz w:val="28"/>
          <w:szCs w:val="28"/>
          <w:lang w:val="kk-KZ"/>
        </w:rPr>
        <w:fldChar w:fldCharType="end"/>
      </w:r>
      <w:r w:rsidRPr="003B5DF1">
        <w:rPr>
          <w:rFonts w:ascii="Times New Roman" w:hAnsi="Times New Roman" w:cs="Times New Roman"/>
          <w:sz w:val="28"/>
          <w:szCs w:val="28"/>
          <w:lang w:val="kk-KZ"/>
        </w:rPr>
        <w:t xml:space="preserve"> топтың салыстырмалық өндірістегі 2-ші реттегі қолданылатын ресурстардың бірлігі.</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 xml:space="preserve">Тоқтала кетсек, қойылымдағы синхрондық тапсырма топтың вариациялық өндірістің  шындық түрінде есептелмейді, яғни, топтардың әр түрлі диспрестік өндірістік тапсырманың шешіміне әсер етпейді (3.13)-(3.14). Екінші реттік </w:t>
      </w:r>
      <w:r w:rsidRPr="003B5DF1">
        <w:rPr>
          <w:rFonts w:ascii="Times New Roman" w:hAnsi="Times New Roman" w:cs="Times New Roman"/>
          <w:sz w:val="28"/>
          <w:szCs w:val="28"/>
          <w:lang w:val="kk-KZ"/>
        </w:rPr>
        <w:lastRenderedPageBreak/>
        <w:t>біріңғай ресурстар үшін тапсырманың түрі сызықтық бағдарламаның тапсырмасында апарып соғады (бөлу немесе транспорттық түрі).</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Сонымен, білдіруді қолдана отырып (3.12)(3:8) өндіру секциясындағы 2-ші реттік тікелей басқару тапсырмасындағы келесі қойылымды құрастырамыз.</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 xml:space="preserve">Топтық вектордың   </w:t>
      </w:r>
      <w:r w:rsidR="00C90CD2" w:rsidRPr="003B5DF1">
        <w:rPr>
          <w:rFonts w:ascii="Times New Roman" w:hAnsi="Times New Roman" w:cs="Times New Roman"/>
          <w:sz w:val="28"/>
          <w:szCs w:val="28"/>
          <w:lang w:val="kk-KZ"/>
        </w:rPr>
        <w:fldChar w:fldCharType="begin"/>
      </w:r>
      <w:r w:rsidRPr="003B5DF1">
        <w:rPr>
          <w:rFonts w:ascii="Times New Roman" w:hAnsi="Times New Roman" w:cs="Times New Roman"/>
          <w:sz w:val="28"/>
          <w:szCs w:val="28"/>
          <w:lang w:val="kk-KZ"/>
        </w:rPr>
        <w:instrText xml:space="preserve"> QUOTE </w:instrText>
      </w:r>
      <w:r w:rsidRPr="003B5DF1">
        <w:rPr>
          <w:rFonts w:ascii="Times New Roman" w:hAnsi="Times New Roman" w:cs="Times New Roman"/>
          <w:noProof/>
          <w:position w:val="-12"/>
          <w:sz w:val="28"/>
          <w:szCs w:val="28"/>
        </w:rPr>
        <w:drawing>
          <wp:inline distT="0" distB="0" distL="0" distR="0">
            <wp:extent cx="1609090" cy="263525"/>
            <wp:effectExtent l="1905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clrChange>
                        <a:clrFrom>
                          <a:srgbClr val="FFFFFF"/>
                        </a:clrFrom>
                        <a:clrTo>
                          <a:srgbClr val="FFFFFF">
                            <a:alpha val="0"/>
                          </a:srgbClr>
                        </a:clrTo>
                      </a:clrChange>
                    </a:blip>
                    <a:srcRect/>
                    <a:stretch>
                      <a:fillRect/>
                    </a:stretch>
                  </pic:blipFill>
                  <pic:spPr bwMode="auto">
                    <a:xfrm>
                      <a:off x="0" y="0"/>
                      <a:ext cx="1609090" cy="263525"/>
                    </a:xfrm>
                    <a:prstGeom prst="rect">
                      <a:avLst/>
                    </a:prstGeom>
                    <a:noFill/>
                    <a:ln w="9525">
                      <a:noFill/>
                      <a:miter lim="800000"/>
                      <a:headEnd/>
                      <a:tailEnd/>
                    </a:ln>
                  </pic:spPr>
                </pic:pic>
              </a:graphicData>
            </a:graphic>
          </wp:inline>
        </w:drawing>
      </w:r>
      <w:r w:rsidRPr="003B5DF1">
        <w:rPr>
          <w:rFonts w:ascii="Times New Roman" w:hAnsi="Times New Roman" w:cs="Times New Roman"/>
          <w:sz w:val="28"/>
          <w:szCs w:val="28"/>
          <w:lang w:val="kk-KZ"/>
        </w:rPr>
        <w:instrText xml:space="preserve"> </w:instrText>
      </w:r>
      <w:r w:rsidR="00C90CD2" w:rsidRPr="003B5DF1">
        <w:rPr>
          <w:rFonts w:ascii="Times New Roman" w:hAnsi="Times New Roman" w:cs="Times New Roman"/>
          <w:sz w:val="28"/>
          <w:szCs w:val="28"/>
          <w:lang w:val="kk-KZ"/>
        </w:rPr>
        <w:fldChar w:fldCharType="separate"/>
      </w:r>
      <w:r w:rsidRPr="003B5DF1">
        <w:rPr>
          <w:rFonts w:ascii="Times New Roman" w:hAnsi="Times New Roman" w:cs="Times New Roman"/>
          <w:noProof/>
          <w:position w:val="-12"/>
          <w:sz w:val="28"/>
          <w:szCs w:val="28"/>
        </w:rPr>
        <w:drawing>
          <wp:inline distT="0" distB="0" distL="0" distR="0">
            <wp:extent cx="1609090" cy="263525"/>
            <wp:effectExtent l="1905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clrChange>
                        <a:clrFrom>
                          <a:srgbClr val="FFFFFF"/>
                        </a:clrFrom>
                        <a:clrTo>
                          <a:srgbClr val="FFFFFF">
                            <a:alpha val="0"/>
                          </a:srgbClr>
                        </a:clrTo>
                      </a:clrChange>
                    </a:blip>
                    <a:srcRect/>
                    <a:stretch>
                      <a:fillRect/>
                    </a:stretch>
                  </pic:blipFill>
                  <pic:spPr bwMode="auto">
                    <a:xfrm>
                      <a:off x="0" y="0"/>
                      <a:ext cx="1609090" cy="263525"/>
                    </a:xfrm>
                    <a:prstGeom prst="rect">
                      <a:avLst/>
                    </a:prstGeom>
                    <a:noFill/>
                    <a:ln w="9525">
                      <a:noFill/>
                      <a:miter lim="800000"/>
                      <a:headEnd/>
                      <a:tailEnd/>
                    </a:ln>
                  </pic:spPr>
                </pic:pic>
              </a:graphicData>
            </a:graphic>
          </wp:inline>
        </w:drawing>
      </w:r>
      <w:r w:rsidR="00C90CD2" w:rsidRPr="003B5DF1">
        <w:rPr>
          <w:rFonts w:ascii="Times New Roman" w:hAnsi="Times New Roman" w:cs="Times New Roman"/>
          <w:sz w:val="28"/>
          <w:szCs w:val="28"/>
          <w:lang w:val="kk-KZ"/>
        </w:rPr>
        <w:fldChar w:fldCharType="end"/>
      </w:r>
      <w:r w:rsidRPr="003B5DF1">
        <w:rPr>
          <w:rFonts w:ascii="Times New Roman" w:hAnsi="Times New Roman" w:cs="Times New Roman"/>
          <w:sz w:val="28"/>
          <w:szCs w:val="28"/>
          <w:lang w:val="kk-KZ"/>
        </w:rPr>
        <w:t xml:space="preserve">   мақсатты жоғарылататын функциясын табу.</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 xml:space="preserve">       </w:t>
      </w:r>
      <w:r w:rsidR="00C90CD2" w:rsidRPr="003B5DF1">
        <w:rPr>
          <w:rFonts w:ascii="Times New Roman" w:hAnsi="Times New Roman" w:cs="Times New Roman"/>
          <w:sz w:val="28"/>
          <w:szCs w:val="28"/>
          <w:lang w:val="kk-KZ"/>
        </w:rPr>
        <w:fldChar w:fldCharType="begin"/>
      </w:r>
      <w:r w:rsidRPr="003B5DF1">
        <w:rPr>
          <w:rFonts w:ascii="Times New Roman" w:hAnsi="Times New Roman" w:cs="Times New Roman"/>
          <w:sz w:val="28"/>
          <w:szCs w:val="28"/>
          <w:lang w:val="kk-KZ"/>
        </w:rPr>
        <w:instrText xml:space="preserve"> QUOTE </w:instrText>
      </w:r>
      <w:r w:rsidRPr="003B5DF1">
        <w:rPr>
          <w:rFonts w:ascii="Times New Roman" w:hAnsi="Times New Roman" w:cs="Times New Roman"/>
          <w:noProof/>
          <w:position w:val="-12"/>
          <w:sz w:val="28"/>
          <w:szCs w:val="28"/>
        </w:rPr>
        <w:drawing>
          <wp:inline distT="0" distB="0" distL="0" distR="0">
            <wp:extent cx="2628900" cy="228600"/>
            <wp:effectExtent l="1905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clrChange>
                        <a:clrFrom>
                          <a:srgbClr val="FFFFFF"/>
                        </a:clrFrom>
                        <a:clrTo>
                          <a:srgbClr val="FFFFFF">
                            <a:alpha val="0"/>
                          </a:srgbClr>
                        </a:clrTo>
                      </a:clrChange>
                    </a:blip>
                    <a:srcRect/>
                    <a:stretch>
                      <a:fillRect/>
                    </a:stretch>
                  </pic:blipFill>
                  <pic:spPr bwMode="auto">
                    <a:xfrm>
                      <a:off x="0" y="0"/>
                      <a:ext cx="2628900" cy="228600"/>
                    </a:xfrm>
                    <a:prstGeom prst="rect">
                      <a:avLst/>
                    </a:prstGeom>
                    <a:noFill/>
                    <a:ln w="9525">
                      <a:noFill/>
                      <a:miter lim="800000"/>
                      <a:headEnd/>
                      <a:tailEnd/>
                    </a:ln>
                  </pic:spPr>
                </pic:pic>
              </a:graphicData>
            </a:graphic>
          </wp:inline>
        </w:drawing>
      </w:r>
      <w:r w:rsidRPr="003B5DF1">
        <w:rPr>
          <w:rFonts w:ascii="Times New Roman" w:hAnsi="Times New Roman" w:cs="Times New Roman"/>
          <w:sz w:val="28"/>
          <w:szCs w:val="28"/>
          <w:lang w:val="kk-KZ"/>
        </w:rPr>
        <w:instrText xml:space="preserve"> </w:instrText>
      </w:r>
      <w:r w:rsidR="00C90CD2" w:rsidRPr="003B5DF1">
        <w:rPr>
          <w:rFonts w:ascii="Times New Roman" w:hAnsi="Times New Roman" w:cs="Times New Roman"/>
          <w:sz w:val="28"/>
          <w:szCs w:val="28"/>
          <w:lang w:val="kk-KZ"/>
        </w:rPr>
        <w:fldChar w:fldCharType="separate"/>
      </w:r>
      <w:r w:rsidRPr="003B5DF1">
        <w:rPr>
          <w:rFonts w:ascii="Times New Roman" w:hAnsi="Times New Roman" w:cs="Times New Roman"/>
          <w:noProof/>
          <w:position w:val="-12"/>
          <w:sz w:val="28"/>
          <w:szCs w:val="28"/>
        </w:rPr>
        <w:drawing>
          <wp:inline distT="0" distB="0" distL="0" distR="0">
            <wp:extent cx="2628900" cy="228600"/>
            <wp:effectExtent l="1905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clrChange>
                        <a:clrFrom>
                          <a:srgbClr val="FFFFFF"/>
                        </a:clrFrom>
                        <a:clrTo>
                          <a:srgbClr val="FFFFFF">
                            <a:alpha val="0"/>
                          </a:srgbClr>
                        </a:clrTo>
                      </a:clrChange>
                    </a:blip>
                    <a:srcRect/>
                    <a:stretch>
                      <a:fillRect/>
                    </a:stretch>
                  </pic:blipFill>
                  <pic:spPr bwMode="auto">
                    <a:xfrm>
                      <a:off x="0" y="0"/>
                      <a:ext cx="2628900" cy="228600"/>
                    </a:xfrm>
                    <a:prstGeom prst="rect">
                      <a:avLst/>
                    </a:prstGeom>
                    <a:noFill/>
                    <a:ln w="9525">
                      <a:noFill/>
                      <a:miter lim="800000"/>
                      <a:headEnd/>
                      <a:tailEnd/>
                    </a:ln>
                  </pic:spPr>
                </pic:pic>
              </a:graphicData>
            </a:graphic>
          </wp:inline>
        </w:drawing>
      </w:r>
      <w:r w:rsidR="00C90CD2" w:rsidRPr="003B5DF1">
        <w:rPr>
          <w:rFonts w:ascii="Times New Roman" w:hAnsi="Times New Roman" w:cs="Times New Roman"/>
          <w:sz w:val="28"/>
          <w:szCs w:val="28"/>
          <w:lang w:val="kk-KZ"/>
        </w:rPr>
        <w:fldChar w:fldCharType="end"/>
      </w:r>
      <w:r w:rsidRPr="003B5DF1">
        <w:rPr>
          <w:rFonts w:ascii="Times New Roman" w:hAnsi="Times New Roman" w:cs="Times New Roman"/>
          <w:sz w:val="28"/>
          <w:szCs w:val="28"/>
          <w:lang w:val="kk-KZ"/>
        </w:rPr>
        <w:t xml:space="preserve"> (3.15)</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 xml:space="preserve"> (3.9) және (3.10) шектеулерді орындау барысында </w:t>
      </w:r>
    </w:p>
    <w:p w:rsidR="003B5DF1" w:rsidRPr="003B5DF1" w:rsidRDefault="00C90CD2"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fldChar w:fldCharType="begin"/>
      </w:r>
      <w:r w:rsidR="003B5DF1" w:rsidRPr="003B5DF1">
        <w:rPr>
          <w:rFonts w:ascii="Times New Roman" w:hAnsi="Times New Roman" w:cs="Times New Roman"/>
          <w:sz w:val="28"/>
          <w:szCs w:val="28"/>
          <w:lang w:val="kk-KZ"/>
        </w:rPr>
        <w:instrText xml:space="preserve"> QUOTE </w:instrText>
      </w:r>
      <w:r w:rsidR="003B5DF1" w:rsidRPr="003B5DF1">
        <w:rPr>
          <w:rFonts w:ascii="Times New Roman" w:hAnsi="Times New Roman" w:cs="Times New Roman"/>
          <w:noProof/>
          <w:position w:val="-20"/>
          <w:sz w:val="28"/>
          <w:szCs w:val="28"/>
        </w:rPr>
        <w:drawing>
          <wp:inline distT="0" distB="0" distL="0" distR="0">
            <wp:extent cx="2251075" cy="255270"/>
            <wp:effectExtent l="1905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clrChange>
                        <a:clrFrom>
                          <a:srgbClr val="FFFFFF"/>
                        </a:clrFrom>
                        <a:clrTo>
                          <a:srgbClr val="FFFFFF">
                            <a:alpha val="0"/>
                          </a:srgbClr>
                        </a:clrTo>
                      </a:clrChange>
                    </a:blip>
                    <a:srcRect/>
                    <a:stretch>
                      <a:fillRect/>
                    </a:stretch>
                  </pic:blipFill>
                  <pic:spPr bwMode="auto">
                    <a:xfrm>
                      <a:off x="0" y="0"/>
                      <a:ext cx="2251075" cy="255270"/>
                    </a:xfrm>
                    <a:prstGeom prst="rect">
                      <a:avLst/>
                    </a:prstGeom>
                    <a:noFill/>
                    <a:ln w="9525">
                      <a:noFill/>
                      <a:miter lim="800000"/>
                      <a:headEnd/>
                      <a:tailEnd/>
                    </a:ln>
                  </pic:spPr>
                </pic:pic>
              </a:graphicData>
            </a:graphic>
          </wp:inline>
        </w:drawing>
      </w:r>
      <w:r w:rsidR="003B5DF1" w:rsidRPr="003B5DF1">
        <w:rPr>
          <w:rFonts w:ascii="Times New Roman" w:hAnsi="Times New Roman" w:cs="Times New Roman"/>
          <w:sz w:val="28"/>
          <w:szCs w:val="28"/>
          <w:lang w:val="kk-KZ"/>
        </w:rPr>
        <w:instrText xml:space="preserve"> </w:instrText>
      </w:r>
      <w:r w:rsidRPr="003B5DF1">
        <w:rPr>
          <w:rFonts w:ascii="Times New Roman" w:hAnsi="Times New Roman" w:cs="Times New Roman"/>
          <w:sz w:val="28"/>
          <w:szCs w:val="28"/>
          <w:lang w:val="kk-KZ"/>
        </w:rPr>
        <w:fldChar w:fldCharType="separate"/>
      </w:r>
      <w:r w:rsidR="003B5DF1" w:rsidRPr="003B5DF1">
        <w:rPr>
          <w:rFonts w:ascii="Times New Roman" w:hAnsi="Times New Roman" w:cs="Times New Roman"/>
          <w:noProof/>
          <w:position w:val="-20"/>
          <w:sz w:val="28"/>
          <w:szCs w:val="28"/>
        </w:rPr>
        <w:drawing>
          <wp:inline distT="0" distB="0" distL="0" distR="0">
            <wp:extent cx="2251075" cy="255270"/>
            <wp:effectExtent l="1905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a:clrChange>
                        <a:clrFrom>
                          <a:srgbClr val="FFFFFF"/>
                        </a:clrFrom>
                        <a:clrTo>
                          <a:srgbClr val="FFFFFF">
                            <a:alpha val="0"/>
                          </a:srgbClr>
                        </a:clrTo>
                      </a:clrChange>
                    </a:blip>
                    <a:srcRect/>
                    <a:stretch>
                      <a:fillRect/>
                    </a:stretch>
                  </pic:blipFill>
                  <pic:spPr bwMode="auto">
                    <a:xfrm>
                      <a:off x="0" y="0"/>
                      <a:ext cx="2251075" cy="255270"/>
                    </a:xfrm>
                    <a:prstGeom prst="rect">
                      <a:avLst/>
                    </a:prstGeom>
                    <a:noFill/>
                    <a:ln w="9525">
                      <a:noFill/>
                      <a:miter lim="800000"/>
                      <a:headEnd/>
                      <a:tailEnd/>
                    </a:ln>
                  </pic:spPr>
                </pic:pic>
              </a:graphicData>
            </a:graphic>
          </wp:inline>
        </w:drawing>
      </w:r>
      <w:r w:rsidRPr="003B5DF1">
        <w:rPr>
          <w:rFonts w:ascii="Times New Roman" w:hAnsi="Times New Roman" w:cs="Times New Roman"/>
          <w:sz w:val="28"/>
          <w:szCs w:val="28"/>
          <w:lang w:val="kk-KZ"/>
        </w:rPr>
        <w:fldChar w:fldCharType="end"/>
      </w:r>
      <w:r w:rsidR="003B5DF1" w:rsidRPr="003B5DF1">
        <w:rPr>
          <w:rFonts w:ascii="Times New Roman" w:hAnsi="Times New Roman" w:cs="Times New Roman"/>
          <w:sz w:val="28"/>
          <w:szCs w:val="28"/>
          <w:lang w:val="kk-KZ"/>
        </w:rPr>
        <w:t xml:space="preserve"> </w:t>
      </w:r>
      <w:r w:rsidRPr="003B5DF1">
        <w:rPr>
          <w:rFonts w:ascii="Times New Roman" w:hAnsi="Times New Roman" w:cs="Times New Roman"/>
          <w:sz w:val="28"/>
          <w:szCs w:val="28"/>
          <w:lang w:val="kk-KZ"/>
        </w:rPr>
        <w:fldChar w:fldCharType="begin"/>
      </w:r>
      <w:r w:rsidR="003B5DF1" w:rsidRPr="003B5DF1">
        <w:rPr>
          <w:rFonts w:ascii="Times New Roman" w:hAnsi="Times New Roman" w:cs="Times New Roman"/>
          <w:sz w:val="28"/>
          <w:szCs w:val="28"/>
          <w:lang w:val="kk-KZ"/>
        </w:rPr>
        <w:instrText xml:space="preserve"> QUOTE </w:instrText>
      </w:r>
      <w:r w:rsidR="003B5DF1" w:rsidRPr="003B5DF1">
        <w:rPr>
          <w:rFonts w:ascii="Times New Roman" w:hAnsi="Times New Roman" w:cs="Times New Roman"/>
          <w:noProof/>
          <w:position w:val="-9"/>
          <w:sz w:val="28"/>
          <w:szCs w:val="28"/>
        </w:rPr>
        <w:drawing>
          <wp:inline distT="0" distB="0" distL="0" distR="0">
            <wp:extent cx="201930" cy="193675"/>
            <wp:effectExtent l="19050" t="0" r="762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clrChange>
                        <a:clrFrom>
                          <a:srgbClr val="FFFFFF"/>
                        </a:clrFrom>
                        <a:clrTo>
                          <a:srgbClr val="FFFFFF">
                            <a:alpha val="0"/>
                          </a:srgbClr>
                        </a:clrTo>
                      </a:clrChange>
                    </a:blip>
                    <a:srcRect/>
                    <a:stretch>
                      <a:fillRect/>
                    </a:stretch>
                  </pic:blipFill>
                  <pic:spPr bwMode="auto">
                    <a:xfrm>
                      <a:off x="0" y="0"/>
                      <a:ext cx="201930" cy="193675"/>
                    </a:xfrm>
                    <a:prstGeom prst="rect">
                      <a:avLst/>
                    </a:prstGeom>
                    <a:noFill/>
                    <a:ln w="9525">
                      <a:noFill/>
                      <a:miter lim="800000"/>
                      <a:headEnd/>
                      <a:tailEnd/>
                    </a:ln>
                  </pic:spPr>
                </pic:pic>
              </a:graphicData>
            </a:graphic>
          </wp:inline>
        </w:drawing>
      </w:r>
      <w:r w:rsidR="003B5DF1" w:rsidRPr="003B5DF1">
        <w:rPr>
          <w:rFonts w:ascii="Times New Roman" w:hAnsi="Times New Roman" w:cs="Times New Roman"/>
          <w:sz w:val="28"/>
          <w:szCs w:val="28"/>
          <w:lang w:val="kk-KZ"/>
        </w:rPr>
        <w:instrText xml:space="preserve"> </w:instrText>
      </w:r>
      <w:r w:rsidRPr="003B5DF1">
        <w:rPr>
          <w:rFonts w:ascii="Times New Roman" w:hAnsi="Times New Roman" w:cs="Times New Roman"/>
          <w:sz w:val="28"/>
          <w:szCs w:val="28"/>
          <w:lang w:val="kk-KZ"/>
        </w:rPr>
        <w:fldChar w:fldCharType="separate"/>
      </w:r>
      <w:r w:rsidR="003B5DF1" w:rsidRPr="003B5DF1">
        <w:rPr>
          <w:rFonts w:ascii="Times New Roman" w:hAnsi="Times New Roman" w:cs="Times New Roman"/>
          <w:noProof/>
          <w:position w:val="-9"/>
          <w:sz w:val="28"/>
          <w:szCs w:val="28"/>
        </w:rPr>
        <w:drawing>
          <wp:inline distT="0" distB="0" distL="0" distR="0">
            <wp:extent cx="201930" cy="193675"/>
            <wp:effectExtent l="19050" t="0" r="762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a:clrChange>
                        <a:clrFrom>
                          <a:srgbClr val="FFFFFF"/>
                        </a:clrFrom>
                        <a:clrTo>
                          <a:srgbClr val="FFFFFF">
                            <a:alpha val="0"/>
                          </a:srgbClr>
                        </a:clrTo>
                      </a:clrChange>
                    </a:blip>
                    <a:srcRect/>
                    <a:stretch>
                      <a:fillRect/>
                    </a:stretch>
                  </pic:blipFill>
                  <pic:spPr bwMode="auto">
                    <a:xfrm>
                      <a:off x="0" y="0"/>
                      <a:ext cx="201930" cy="193675"/>
                    </a:xfrm>
                    <a:prstGeom prst="rect">
                      <a:avLst/>
                    </a:prstGeom>
                    <a:noFill/>
                    <a:ln w="9525">
                      <a:noFill/>
                      <a:miter lim="800000"/>
                      <a:headEnd/>
                      <a:tailEnd/>
                    </a:ln>
                  </pic:spPr>
                </pic:pic>
              </a:graphicData>
            </a:graphic>
          </wp:inline>
        </w:drawing>
      </w:r>
      <w:r w:rsidRPr="003B5DF1">
        <w:rPr>
          <w:rFonts w:ascii="Times New Roman" w:hAnsi="Times New Roman" w:cs="Times New Roman"/>
          <w:sz w:val="28"/>
          <w:szCs w:val="28"/>
          <w:lang w:val="kk-KZ"/>
        </w:rPr>
        <w:fldChar w:fldCharType="end"/>
      </w:r>
      <w:r w:rsidR="003B5DF1" w:rsidRPr="003B5DF1">
        <w:rPr>
          <w:rFonts w:ascii="Times New Roman" w:hAnsi="Times New Roman" w:cs="Times New Roman"/>
          <w:sz w:val="28"/>
          <w:szCs w:val="28"/>
          <w:lang w:val="kk-KZ"/>
        </w:rPr>
        <w:t xml:space="preserve">          </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 xml:space="preserve">Мұнда  </w:t>
      </w:r>
      <w:r w:rsidR="00C90CD2" w:rsidRPr="003B5DF1">
        <w:rPr>
          <w:rFonts w:ascii="Times New Roman" w:hAnsi="Times New Roman" w:cs="Times New Roman"/>
          <w:sz w:val="28"/>
          <w:szCs w:val="28"/>
          <w:lang w:val="kk-KZ"/>
        </w:rPr>
        <w:fldChar w:fldCharType="begin"/>
      </w:r>
      <w:r w:rsidRPr="003B5DF1">
        <w:rPr>
          <w:rFonts w:ascii="Times New Roman" w:hAnsi="Times New Roman" w:cs="Times New Roman"/>
          <w:sz w:val="28"/>
          <w:szCs w:val="28"/>
          <w:lang w:val="kk-KZ"/>
        </w:rPr>
        <w:instrText xml:space="preserve"> QUOTE </w:instrText>
      </w:r>
      <w:r w:rsidRPr="003B5DF1">
        <w:rPr>
          <w:rFonts w:ascii="Times New Roman" w:hAnsi="Times New Roman" w:cs="Times New Roman"/>
          <w:noProof/>
          <w:position w:val="-11"/>
          <w:sz w:val="28"/>
          <w:szCs w:val="28"/>
        </w:rPr>
        <w:drawing>
          <wp:inline distT="0" distB="0" distL="0" distR="0">
            <wp:extent cx="149225" cy="193675"/>
            <wp:effectExtent l="19050" t="0" r="3175"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a:clrChange>
                        <a:clrFrom>
                          <a:srgbClr val="FFFFFF"/>
                        </a:clrFrom>
                        <a:clrTo>
                          <a:srgbClr val="FFFFFF">
                            <a:alpha val="0"/>
                          </a:srgbClr>
                        </a:clrTo>
                      </a:clrChange>
                    </a:blip>
                    <a:srcRect/>
                    <a:stretch>
                      <a:fillRect/>
                    </a:stretch>
                  </pic:blipFill>
                  <pic:spPr bwMode="auto">
                    <a:xfrm>
                      <a:off x="0" y="0"/>
                      <a:ext cx="149225" cy="193675"/>
                    </a:xfrm>
                    <a:prstGeom prst="rect">
                      <a:avLst/>
                    </a:prstGeom>
                    <a:noFill/>
                    <a:ln w="9525">
                      <a:noFill/>
                      <a:miter lim="800000"/>
                      <a:headEnd/>
                      <a:tailEnd/>
                    </a:ln>
                  </pic:spPr>
                </pic:pic>
              </a:graphicData>
            </a:graphic>
          </wp:inline>
        </w:drawing>
      </w:r>
      <w:r w:rsidRPr="003B5DF1">
        <w:rPr>
          <w:rFonts w:ascii="Times New Roman" w:hAnsi="Times New Roman" w:cs="Times New Roman"/>
          <w:sz w:val="28"/>
          <w:szCs w:val="28"/>
          <w:lang w:val="kk-KZ"/>
        </w:rPr>
        <w:instrText xml:space="preserve"> </w:instrText>
      </w:r>
      <w:r w:rsidR="00C90CD2" w:rsidRPr="003B5DF1">
        <w:rPr>
          <w:rFonts w:ascii="Times New Roman" w:hAnsi="Times New Roman" w:cs="Times New Roman"/>
          <w:sz w:val="28"/>
          <w:szCs w:val="28"/>
          <w:lang w:val="kk-KZ"/>
        </w:rPr>
        <w:fldChar w:fldCharType="separate"/>
      </w:r>
      <w:r w:rsidRPr="003B5DF1">
        <w:rPr>
          <w:rFonts w:ascii="Times New Roman" w:hAnsi="Times New Roman" w:cs="Times New Roman"/>
          <w:noProof/>
          <w:position w:val="-11"/>
          <w:sz w:val="28"/>
          <w:szCs w:val="28"/>
        </w:rPr>
        <w:drawing>
          <wp:inline distT="0" distB="0" distL="0" distR="0">
            <wp:extent cx="149225" cy="193675"/>
            <wp:effectExtent l="19050" t="0" r="3175"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a:clrChange>
                        <a:clrFrom>
                          <a:srgbClr val="FFFFFF"/>
                        </a:clrFrom>
                        <a:clrTo>
                          <a:srgbClr val="FFFFFF">
                            <a:alpha val="0"/>
                          </a:srgbClr>
                        </a:clrTo>
                      </a:clrChange>
                    </a:blip>
                    <a:srcRect/>
                    <a:stretch>
                      <a:fillRect/>
                    </a:stretch>
                  </pic:blipFill>
                  <pic:spPr bwMode="auto">
                    <a:xfrm>
                      <a:off x="0" y="0"/>
                      <a:ext cx="149225" cy="193675"/>
                    </a:xfrm>
                    <a:prstGeom prst="rect">
                      <a:avLst/>
                    </a:prstGeom>
                    <a:noFill/>
                    <a:ln w="9525">
                      <a:noFill/>
                      <a:miter lim="800000"/>
                      <a:headEnd/>
                      <a:tailEnd/>
                    </a:ln>
                  </pic:spPr>
                </pic:pic>
              </a:graphicData>
            </a:graphic>
          </wp:inline>
        </w:drawing>
      </w:r>
      <w:r w:rsidR="00C90CD2" w:rsidRPr="003B5DF1">
        <w:rPr>
          <w:rFonts w:ascii="Times New Roman" w:hAnsi="Times New Roman" w:cs="Times New Roman"/>
          <w:sz w:val="28"/>
          <w:szCs w:val="28"/>
          <w:lang w:val="kk-KZ"/>
        </w:rPr>
        <w:fldChar w:fldCharType="end"/>
      </w:r>
      <w:r w:rsidRPr="003B5DF1">
        <w:rPr>
          <w:rFonts w:ascii="Times New Roman" w:hAnsi="Times New Roman" w:cs="Times New Roman"/>
          <w:sz w:val="28"/>
          <w:szCs w:val="28"/>
          <w:lang w:val="kk-KZ"/>
        </w:rPr>
        <w:t xml:space="preserve">  және  </w:t>
      </w:r>
      <w:r w:rsidR="00C90CD2" w:rsidRPr="003B5DF1">
        <w:rPr>
          <w:rFonts w:ascii="Times New Roman" w:hAnsi="Times New Roman" w:cs="Times New Roman"/>
          <w:sz w:val="28"/>
          <w:szCs w:val="28"/>
          <w:lang w:val="kk-KZ"/>
        </w:rPr>
        <w:fldChar w:fldCharType="begin"/>
      </w:r>
      <w:r w:rsidRPr="003B5DF1">
        <w:rPr>
          <w:rFonts w:ascii="Times New Roman" w:hAnsi="Times New Roman" w:cs="Times New Roman"/>
          <w:sz w:val="28"/>
          <w:szCs w:val="28"/>
          <w:lang w:val="kk-KZ"/>
        </w:rPr>
        <w:instrText xml:space="preserve"> QUOTE </w:instrText>
      </w:r>
      <w:r w:rsidRPr="003B5DF1">
        <w:rPr>
          <w:rFonts w:ascii="Times New Roman" w:hAnsi="Times New Roman" w:cs="Times New Roman"/>
          <w:noProof/>
          <w:position w:val="-9"/>
          <w:sz w:val="28"/>
          <w:szCs w:val="28"/>
        </w:rPr>
        <w:drawing>
          <wp:inline distT="0" distB="0" distL="0" distR="0">
            <wp:extent cx="430530" cy="193675"/>
            <wp:effectExtent l="1905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a:clrChange>
                        <a:clrFrom>
                          <a:srgbClr val="FFFFFF"/>
                        </a:clrFrom>
                        <a:clrTo>
                          <a:srgbClr val="FFFFFF">
                            <a:alpha val="0"/>
                          </a:srgbClr>
                        </a:clrTo>
                      </a:clrChange>
                    </a:blip>
                    <a:srcRect/>
                    <a:stretch>
                      <a:fillRect/>
                    </a:stretch>
                  </pic:blipFill>
                  <pic:spPr bwMode="auto">
                    <a:xfrm>
                      <a:off x="0" y="0"/>
                      <a:ext cx="430530" cy="193675"/>
                    </a:xfrm>
                    <a:prstGeom prst="rect">
                      <a:avLst/>
                    </a:prstGeom>
                    <a:noFill/>
                    <a:ln w="9525">
                      <a:noFill/>
                      <a:miter lim="800000"/>
                      <a:headEnd/>
                      <a:tailEnd/>
                    </a:ln>
                  </pic:spPr>
                </pic:pic>
              </a:graphicData>
            </a:graphic>
          </wp:inline>
        </w:drawing>
      </w:r>
      <w:r w:rsidRPr="003B5DF1">
        <w:rPr>
          <w:rFonts w:ascii="Times New Roman" w:hAnsi="Times New Roman" w:cs="Times New Roman"/>
          <w:sz w:val="28"/>
          <w:szCs w:val="28"/>
          <w:lang w:val="kk-KZ"/>
        </w:rPr>
        <w:instrText xml:space="preserve"> </w:instrText>
      </w:r>
      <w:r w:rsidR="00C90CD2" w:rsidRPr="003B5DF1">
        <w:rPr>
          <w:rFonts w:ascii="Times New Roman" w:hAnsi="Times New Roman" w:cs="Times New Roman"/>
          <w:sz w:val="28"/>
          <w:szCs w:val="28"/>
          <w:lang w:val="kk-KZ"/>
        </w:rPr>
        <w:fldChar w:fldCharType="separate"/>
      </w:r>
      <w:r w:rsidRPr="003B5DF1">
        <w:rPr>
          <w:rFonts w:ascii="Times New Roman" w:hAnsi="Times New Roman" w:cs="Times New Roman"/>
          <w:noProof/>
          <w:position w:val="-9"/>
          <w:sz w:val="28"/>
          <w:szCs w:val="28"/>
        </w:rPr>
        <w:drawing>
          <wp:inline distT="0" distB="0" distL="0" distR="0">
            <wp:extent cx="430530" cy="193675"/>
            <wp:effectExtent l="1905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a:clrChange>
                        <a:clrFrom>
                          <a:srgbClr val="FFFFFF"/>
                        </a:clrFrom>
                        <a:clrTo>
                          <a:srgbClr val="FFFFFF">
                            <a:alpha val="0"/>
                          </a:srgbClr>
                        </a:clrTo>
                      </a:clrChange>
                    </a:blip>
                    <a:srcRect/>
                    <a:stretch>
                      <a:fillRect/>
                    </a:stretch>
                  </pic:blipFill>
                  <pic:spPr bwMode="auto">
                    <a:xfrm>
                      <a:off x="0" y="0"/>
                      <a:ext cx="430530" cy="193675"/>
                    </a:xfrm>
                    <a:prstGeom prst="rect">
                      <a:avLst/>
                    </a:prstGeom>
                    <a:noFill/>
                    <a:ln w="9525">
                      <a:noFill/>
                      <a:miter lim="800000"/>
                      <a:headEnd/>
                      <a:tailEnd/>
                    </a:ln>
                  </pic:spPr>
                </pic:pic>
              </a:graphicData>
            </a:graphic>
          </wp:inline>
        </w:drawing>
      </w:r>
      <w:r w:rsidR="00C90CD2" w:rsidRPr="003B5DF1">
        <w:rPr>
          <w:rFonts w:ascii="Times New Roman" w:hAnsi="Times New Roman" w:cs="Times New Roman"/>
          <w:sz w:val="28"/>
          <w:szCs w:val="28"/>
          <w:lang w:val="kk-KZ"/>
        </w:rPr>
        <w:fldChar w:fldCharType="end"/>
      </w:r>
      <w:r w:rsidRPr="003B5DF1">
        <w:rPr>
          <w:rFonts w:ascii="Times New Roman" w:hAnsi="Times New Roman" w:cs="Times New Roman"/>
          <w:sz w:val="28"/>
          <w:szCs w:val="28"/>
          <w:lang w:val="kk-KZ"/>
        </w:rPr>
        <w:t xml:space="preserve">функциясының </w:t>
      </w:r>
      <w:r w:rsidR="00C90CD2" w:rsidRPr="003B5DF1">
        <w:rPr>
          <w:rFonts w:ascii="Times New Roman" w:hAnsi="Times New Roman" w:cs="Times New Roman"/>
          <w:sz w:val="28"/>
          <w:szCs w:val="28"/>
          <w:lang w:val="kk-KZ"/>
        </w:rPr>
        <w:fldChar w:fldCharType="begin"/>
      </w:r>
      <w:r w:rsidRPr="003B5DF1">
        <w:rPr>
          <w:rFonts w:ascii="Times New Roman" w:hAnsi="Times New Roman" w:cs="Times New Roman"/>
          <w:sz w:val="28"/>
          <w:szCs w:val="28"/>
          <w:lang w:val="kk-KZ"/>
        </w:rPr>
        <w:instrText xml:space="preserve"> QUOTE </w:instrText>
      </w:r>
      <w:r w:rsidRPr="003B5DF1">
        <w:rPr>
          <w:rFonts w:ascii="Times New Roman" w:hAnsi="Times New Roman" w:cs="Times New Roman"/>
          <w:noProof/>
          <w:position w:val="-11"/>
          <w:sz w:val="28"/>
          <w:szCs w:val="28"/>
        </w:rPr>
        <w:drawing>
          <wp:inline distT="0" distB="0" distL="0" distR="0">
            <wp:extent cx="650875" cy="193675"/>
            <wp:effectExtent l="1905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a:clrChange>
                        <a:clrFrom>
                          <a:srgbClr val="FFFFFF"/>
                        </a:clrFrom>
                        <a:clrTo>
                          <a:srgbClr val="FFFFFF">
                            <a:alpha val="0"/>
                          </a:srgbClr>
                        </a:clrTo>
                      </a:clrChange>
                    </a:blip>
                    <a:srcRect/>
                    <a:stretch>
                      <a:fillRect/>
                    </a:stretch>
                  </pic:blipFill>
                  <pic:spPr bwMode="auto">
                    <a:xfrm>
                      <a:off x="0" y="0"/>
                      <a:ext cx="650875" cy="193675"/>
                    </a:xfrm>
                    <a:prstGeom prst="rect">
                      <a:avLst/>
                    </a:prstGeom>
                    <a:noFill/>
                    <a:ln w="9525">
                      <a:noFill/>
                      <a:miter lim="800000"/>
                      <a:headEnd/>
                      <a:tailEnd/>
                    </a:ln>
                  </pic:spPr>
                </pic:pic>
              </a:graphicData>
            </a:graphic>
          </wp:inline>
        </w:drawing>
      </w:r>
      <w:r w:rsidRPr="003B5DF1">
        <w:rPr>
          <w:rFonts w:ascii="Times New Roman" w:hAnsi="Times New Roman" w:cs="Times New Roman"/>
          <w:sz w:val="28"/>
          <w:szCs w:val="28"/>
          <w:lang w:val="kk-KZ"/>
        </w:rPr>
        <w:instrText xml:space="preserve"> </w:instrText>
      </w:r>
      <w:r w:rsidR="00C90CD2" w:rsidRPr="003B5DF1">
        <w:rPr>
          <w:rFonts w:ascii="Times New Roman" w:hAnsi="Times New Roman" w:cs="Times New Roman"/>
          <w:sz w:val="28"/>
          <w:szCs w:val="28"/>
          <w:lang w:val="kk-KZ"/>
        </w:rPr>
        <w:fldChar w:fldCharType="separate"/>
      </w:r>
      <w:r w:rsidRPr="003B5DF1">
        <w:rPr>
          <w:rFonts w:ascii="Times New Roman" w:hAnsi="Times New Roman" w:cs="Times New Roman"/>
          <w:noProof/>
          <w:position w:val="-11"/>
          <w:sz w:val="28"/>
          <w:szCs w:val="28"/>
        </w:rPr>
        <w:drawing>
          <wp:inline distT="0" distB="0" distL="0" distR="0">
            <wp:extent cx="650875" cy="193675"/>
            <wp:effectExtent l="1905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a:clrChange>
                        <a:clrFrom>
                          <a:srgbClr val="FFFFFF"/>
                        </a:clrFrom>
                        <a:clrTo>
                          <a:srgbClr val="FFFFFF">
                            <a:alpha val="0"/>
                          </a:srgbClr>
                        </a:clrTo>
                      </a:clrChange>
                    </a:blip>
                    <a:srcRect/>
                    <a:stretch>
                      <a:fillRect/>
                    </a:stretch>
                  </pic:blipFill>
                  <pic:spPr bwMode="auto">
                    <a:xfrm>
                      <a:off x="0" y="0"/>
                      <a:ext cx="650875" cy="193675"/>
                    </a:xfrm>
                    <a:prstGeom prst="rect">
                      <a:avLst/>
                    </a:prstGeom>
                    <a:noFill/>
                    <a:ln w="9525">
                      <a:noFill/>
                      <a:miter lim="800000"/>
                      <a:headEnd/>
                      <a:tailEnd/>
                    </a:ln>
                  </pic:spPr>
                </pic:pic>
              </a:graphicData>
            </a:graphic>
          </wp:inline>
        </w:drawing>
      </w:r>
      <w:r w:rsidR="00C90CD2" w:rsidRPr="003B5DF1">
        <w:rPr>
          <w:rFonts w:ascii="Times New Roman" w:hAnsi="Times New Roman" w:cs="Times New Roman"/>
          <w:sz w:val="28"/>
          <w:szCs w:val="28"/>
          <w:lang w:val="kk-KZ"/>
        </w:rPr>
        <w:fldChar w:fldCharType="end"/>
      </w:r>
      <w:r w:rsidRPr="003B5DF1">
        <w:rPr>
          <w:rFonts w:ascii="Times New Roman" w:hAnsi="Times New Roman" w:cs="Times New Roman"/>
          <w:sz w:val="28"/>
          <w:szCs w:val="28"/>
          <w:lang w:val="kk-KZ"/>
        </w:rPr>
        <w:t xml:space="preserve"> формула бойынша жалпы саны (3.2). Сондықтанда </w:t>
      </w:r>
      <w:r w:rsidR="00C90CD2" w:rsidRPr="003B5DF1">
        <w:rPr>
          <w:rFonts w:ascii="Times New Roman" w:hAnsi="Times New Roman" w:cs="Times New Roman"/>
          <w:sz w:val="28"/>
          <w:szCs w:val="28"/>
          <w:lang w:val="kk-KZ"/>
        </w:rPr>
        <w:fldChar w:fldCharType="begin"/>
      </w:r>
      <w:r w:rsidRPr="003B5DF1">
        <w:rPr>
          <w:rFonts w:ascii="Times New Roman" w:hAnsi="Times New Roman" w:cs="Times New Roman"/>
          <w:sz w:val="28"/>
          <w:szCs w:val="28"/>
          <w:lang w:val="kk-KZ"/>
        </w:rPr>
        <w:instrText xml:space="preserve"> QUOTE </w:instrText>
      </w:r>
      <w:r w:rsidRPr="003B5DF1">
        <w:rPr>
          <w:rFonts w:ascii="Times New Roman" w:hAnsi="Times New Roman" w:cs="Times New Roman"/>
          <w:noProof/>
          <w:position w:val="-11"/>
          <w:sz w:val="28"/>
          <w:szCs w:val="28"/>
        </w:rPr>
        <w:drawing>
          <wp:inline distT="0" distB="0" distL="0" distR="0">
            <wp:extent cx="149225" cy="193675"/>
            <wp:effectExtent l="0" t="0" r="3175"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
                      <a:clrChange>
                        <a:clrFrom>
                          <a:srgbClr val="FFFFFF"/>
                        </a:clrFrom>
                        <a:clrTo>
                          <a:srgbClr val="FFFFFF">
                            <a:alpha val="0"/>
                          </a:srgbClr>
                        </a:clrTo>
                      </a:clrChange>
                    </a:blip>
                    <a:srcRect/>
                    <a:stretch>
                      <a:fillRect/>
                    </a:stretch>
                  </pic:blipFill>
                  <pic:spPr bwMode="auto">
                    <a:xfrm>
                      <a:off x="0" y="0"/>
                      <a:ext cx="149225" cy="193675"/>
                    </a:xfrm>
                    <a:prstGeom prst="rect">
                      <a:avLst/>
                    </a:prstGeom>
                    <a:noFill/>
                    <a:ln w="9525">
                      <a:noFill/>
                      <a:miter lim="800000"/>
                      <a:headEnd/>
                      <a:tailEnd/>
                    </a:ln>
                  </pic:spPr>
                </pic:pic>
              </a:graphicData>
            </a:graphic>
          </wp:inline>
        </w:drawing>
      </w:r>
      <w:r w:rsidRPr="003B5DF1">
        <w:rPr>
          <w:rFonts w:ascii="Times New Roman" w:hAnsi="Times New Roman" w:cs="Times New Roman"/>
          <w:sz w:val="28"/>
          <w:szCs w:val="28"/>
          <w:lang w:val="kk-KZ"/>
        </w:rPr>
        <w:instrText xml:space="preserve"> </w:instrText>
      </w:r>
      <w:r w:rsidR="00C90CD2" w:rsidRPr="003B5DF1">
        <w:rPr>
          <w:rFonts w:ascii="Times New Roman" w:hAnsi="Times New Roman" w:cs="Times New Roman"/>
          <w:sz w:val="28"/>
          <w:szCs w:val="28"/>
          <w:lang w:val="kk-KZ"/>
        </w:rPr>
        <w:fldChar w:fldCharType="separate"/>
      </w:r>
      <w:r w:rsidRPr="003B5DF1">
        <w:rPr>
          <w:rFonts w:ascii="Times New Roman" w:hAnsi="Times New Roman" w:cs="Times New Roman"/>
          <w:noProof/>
          <w:position w:val="-11"/>
          <w:sz w:val="28"/>
          <w:szCs w:val="28"/>
        </w:rPr>
        <w:drawing>
          <wp:inline distT="0" distB="0" distL="0" distR="0">
            <wp:extent cx="149225" cy="193675"/>
            <wp:effectExtent l="0" t="0" r="3175"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0">
                      <a:clrChange>
                        <a:clrFrom>
                          <a:srgbClr val="FFFFFF"/>
                        </a:clrFrom>
                        <a:clrTo>
                          <a:srgbClr val="FFFFFF">
                            <a:alpha val="0"/>
                          </a:srgbClr>
                        </a:clrTo>
                      </a:clrChange>
                    </a:blip>
                    <a:srcRect/>
                    <a:stretch>
                      <a:fillRect/>
                    </a:stretch>
                  </pic:blipFill>
                  <pic:spPr bwMode="auto">
                    <a:xfrm>
                      <a:off x="0" y="0"/>
                      <a:ext cx="149225" cy="193675"/>
                    </a:xfrm>
                    <a:prstGeom prst="rect">
                      <a:avLst/>
                    </a:prstGeom>
                    <a:noFill/>
                    <a:ln w="9525">
                      <a:noFill/>
                      <a:miter lim="800000"/>
                      <a:headEnd/>
                      <a:tailEnd/>
                    </a:ln>
                  </pic:spPr>
                </pic:pic>
              </a:graphicData>
            </a:graphic>
          </wp:inline>
        </w:drawing>
      </w:r>
      <w:r w:rsidR="00C90CD2" w:rsidRPr="003B5DF1">
        <w:rPr>
          <w:rFonts w:ascii="Times New Roman" w:hAnsi="Times New Roman" w:cs="Times New Roman"/>
          <w:sz w:val="28"/>
          <w:szCs w:val="28"/>
          <w:lang w:val="kk-KZ"/>
        </w:rPr>
        <w:fldChar w:fldCharType="end"/>
      </w:r>
      <w:r w:rsidRPr="003B5DF1">
        <w:rPr>
          <w:rFonts w:ascii="Times New Roman" w:hAnsi="Times New Roman" w:cs="Times New Roman"/>
          <w:sz w:val="28"/>
          <w:szCs w:val="28"/>
          <w:lang w:val="kk-KZ"/>
        </w:rPr>
        <w:t xml:space="preserve">  аргументінің күрделі функциясы болады  </w:t>
      </w:r>
      <w:r w:rsidR="00C90CD2" w:rsidRPr="003B5DF1">
        <w:rPr>
          <w:rFonts w:ascii="Times New Roman" w:hAnsi="Times New Roman" w:cs="Times New Roman"/>
          <w:sz w:val="28"/>
          <w:szCs w:val="28"/>
          <w:lang w:val="kk-KZ"/>
        </w:rPr>
        <w:fldChar w:fldCharType="begin"/>
      </w:r>
      <w:r w:rsidRPr="003B5DF1">
        <w:rPr>
          <w:rFonts w:ascii="Times New Roman" w:hAnsi="Times New Roman" w:cs="Times New Roman"/>
          <w:sz w:val="28"/>
          <w:szCs w:val="28"/>
          <w:lang w:val="kk-KZ"/>
        </w:rPr>
        <w:instrText xml:space="preserve"> QUOTE </w:instrText>
      </w:r>
      <w:r w:rsidRPr="003B5DF1">
        <w:rPr>
          <w:rFonts w:ascii="Times New Roman" w:hAnsi="Times New Roman" w:cs="Times New Roman"/>
          <w:noProof/>
          <w:position w:val="-11"/>
          <w:sz w:val="28"/>
          <w:szCs w:val="28"/>
        </w:rPr>
        <w:drawing>
          <wp:inline distT="0" distB="0" distL="0" distR="0">
            <wp:extent cx="650875" cy="193675"/>
            <wp:effectExtent l="1905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9">
                      <a:clrChange>
                        <a:clrFrom>
                          <a:srgbClr val="FFFFFF"/>
                        </a:clrFrom>
                        <a:clrTo>
                          <a:srgbClr val="FFFFFF">
                            <a:alpha val="0"/>
                          </a:srgbClr>
                        </a:clrTo>
                      </a:clrChange>
                    </a:blip>
                    <a:srcRect/>
                    <a:stretch>
                      <a:fillRect/>
                    </a:stretch>
                  </pic:blipFill>
                  <pic:spPr bwMode="auto">
                    <a:xfrm>
                      <a:off x="0" y="0"/>
                      <a:ext cx="650875" cy="193675"/>
                    </a:xfrm>
                    <a:prstGeom prst="rect">
                      <a:avLst/>
                    </a:prstGeom>
                    <a:noFill/>
                    <a:ln w="9525">
                      <a:noFill/>
                      <a:miter lim="800000"/>
                      <a:headEnd/>
                      <a:tailEnd/>
                    </a:ln>
                  </pic:spPr>
                </pic:pic>
              </a:graphicData>
            </a:graphic>
          </wp:inline>
        </w:drawing>
      </w:r>
      <w:r w:rsidRPr="003B5DF1">
        <w:rPr>
          <w:rFonts w:ascii="Times New Roman" w:hAnsi="Times New Roman" w:cs="Times New Roman"/>
          <w:sz w:val="28"/>
          <w:szCs w:val="28"/>
          <w:lang w:val="kk-KZ"/>
        </w:rPr>
        <w:instrText xml:space="preserve"> </w:instrText>
      </w:r>
      <w:r w:rsidR="00C90CD2" w:rsidRPr="003B5DF1">
        <w:rPr>
          <w:rFonts w:ascii="Times New Roman" w:hAnsi="Times New Roman" w:cs="Times New Roman"/>
          <w:sz w:val="28"/>
          <w:szCs w:val="28"/>
          <w:lang w:val="kk-KZ"/>
        </w:rPr>
        <w:fldChar w:fldCharType="separate"/>
      </w:r>
      <w:r w:rsidRPr="003B5DF1">
        <w:rPr>
          <w:rFonts w:ascii="Times New Roman" w:hAnsi="Times New Roman" w:cs="Times New Roman"/>
          <w:noProof/>
          <w:position w:val="-11"/>
          <w:sz w:val="28"/>
          <w:szCs w:val="28"/>
        </w:rPr>
        <w:drawing>
          <wp:inline distT="0" distB="0" distL="0" distR="0">
            <wp:extent cx="650875" cy="193675"/>
            <wp:effectExtent l="1905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9">
                      <a:clrChange>
                        <a:clrFrom>
                          <a:srgbClr val="FFFFFF"/>
                        </a:clrFrom>
                        <a:clrTo>
                          <a:srgbClr val="FFFFFF">
                            <a:alpha val="0"/>
                          </a:srgbClr>
                        </a:clrTo>
                      </a:clrChange>
                    </a:blip>
                    <a:srcRect/>
                    <a:stretch>
                      <a:fillRect/>
                    </a:stretch>
                  </pic:blipFill>
                  <pic:spPr bwMode="auto">
                    <a:xfrm>
                      <a:off x="0" y="0"/>
                      <a:ext cx="650875" cy="193675"/>
                    </a:xfrm>
                    <a:prstGeom prst="rect">
                      <a:avLst/>
                    </a:prstGeom>
                    <a:noFill/>
                    <a:ln w="9525">
                      <a:noFill/>
                      <a:miter lim="800000"/>
                      <a:headEnd/>
                      <a:tailEnd/>
                    </a:ln>
                  </pic:spPr>
                </pic:pic>
              </a:graphicData>
            </a:graphic>
          </wp:inline>
        </w:drawing>
      </w:r>
      <w:r w:rsidR="00C90CD2" w:rsidRPr="003B5DF1">
        <w:rPr>
          <w:rFonts w:ascii="Times New Roman" w:hAnsi="Times New Roman" w:cs="Times New Roman"/>
          <w:sz w:val="28"/>
          <w:szCs w:val="28"/>
          <w:lang w:val="kk-KZ"/>
        </w:rPr>
        <w:fldChar w:fldCharType="end"/>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 xml:space="preserve">           Болжай келе, топтағы жоғалмайтын ресурстық функциясының мәні топтардығы жоспардың орындалу мүмкіндігі тапсырманың эквиваленті eкені белгілі, мысалы:</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 xml:space="preserve">      </w:t>
      </w:r>
      <w:r w:rsidR="00C90CD2" w:rsidRPr="003B5DF1">
        <w:rPr>
          <w:rFonts w:ascii="Times New Roman" w:hAnsi="Times New Roman" w:cs="Times New Roman"/>
          <w:sz w:val="28"/>
          <w:szCs w:val="28"/>
          <w:lang w:val="kk-KZ"/>
        </w:rPr>
        <w:fldChar w:fldCharType="begin"/>
      </w:r>
      <w:r w:rsidRPr="003B5DF1">
        <w:rPr>
          <w:rFonts w:ascii="Times New Roman" w:hAnsi="Times New Roman" w:cs="Times New Roman"/>
          <w:sz w:val="28"/>
          <w:szCs w:val="28"/>
          <w:lang w:val="kk-KZ"/>
        </w:rPr>
        <w:instrText xml:space="preserve"> QUOTE </w:instrText>
      </w:r>
      <w:r w:rsidRPr="003B5DF1">
        <w:rPr>
          <w:rFonts w:ascii="Times New Roman" w:hAnsi="Times New Roman" w:cs="Times New Roman"/>
          <w:noProof/>
          <w:position w:val="-12"/>
          <w:sz w:val="28"/>
          <w:szCs w:val="28"/>
        </w:rPr>
        <w:drawing>
          <wp:inline distT="0" distB="0" distL="0" distR="0">
            <wp:extent cx="2277110" cy="228600"/>
            <wp:effectExtent l="19050" t="0" r="889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1">
                      <a:clrChange>
                        <a:clrFrom>
                          <a:srgbClr val="FFFFFF"/>
                        </a:clrFrom>
                        <a:clrTo>
                          <a:srgbClr val="FFFFFF">
                            <a:alpha val="0"/>
                          </a:srgbClr>
                        </a:clrTo>
                      </a:clrChange>
                    </a:blip>
                    <a:srcRect/>
                    <a:stretch>
                      <a:fillRect/>
                    </a:stretch>
                  </pic:blipFill>
                  <pic:spPr bwMode="auto">
                    <a:xfrm>
                      <a:off x="0" y="0"/>
                      <a:ext cx="2277110" cy="228600"/>
                    </a:xfrm>
                    <a:prstGeom prst="rect">
                      <a:avLst/>
                    </a:prstGeom>
                    <a:noFill/>
                    <a:ln w="9525">
                      <a:noFill/>
                      <a:miter lim="800000"/>
                      <a:headEnd/>
                      <a:tailEnd/>
                    </a:ln>
                  </pic:spPr>
                </pic:pic>
              </a:graphicData>
            </a:graphic>
          </wp:inline>
        </w:drawing>
      </w:r>
      <w:r w:rsidRPr="003B5DF1">
        <w:rPr>
          <w:rFonts w:ascii="Times New Roman" w:hAnsi="Times New Roman" w:cs="Times New Roman"/>
          <w:sz w:val="28"/>
          <w:szCs w:val="28"/>
          <w:lang w:val="kk-KZ"/>
        </w:rPr>
        <w:instrText xml:space="preserve"> </w:instrText>
      </w:r>
      <w:r w:rsidR="00C90CD2" w:rsidRPr="003B5DF1">
        <w:rPr>
          <w:rFonts w:ascii="Times New Roman" w:hAnsi="Times New Roman" w:cs="Times New Roman"/>
          <w:sz w:val="28"/>
          <w:szCs w:val="28"/>
          <w:lang w:val="kk-KZ"/>
        </w:rPr>
        <w:fldChar w:fldCharType="separate"/>
      </w:r>
      <w:r w:rsidRPr="003B5DF1">
        <w:rPr>
          <w:rFonts w:ascii="Times New Roman" w:hAnsi="Times New Roman" w:cs="Times New Roman"/>
          <w:noProof/>
          <w:position w:val="-12"/>
          <w:sz w:val="28"/>
          <w:szCs w:val="28"/>
        </w:rPr>
        <w:drawing>
          <wp:inline distT="0" distB="0" distL="0" distR="0">
            <wp:extent cx="2277110" cy="228600"/>
            <wp:effectExtent l="19050" t="0" r="889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1">
                      <a:clrChange>
                        <a:clrFrom>
                          <a:srgbClr val="FFFFFF"/>
                        </a:clrFrom>
                        <a:clrTo>
                          <a:srgbClr val="FFFFFF">
                            <a:alpha val="0"/>
                          </a:srgbClr>
                        </a:clrTo>
                      </a:clrChange>
                    </a:blip>
                    <a:srcRect/>
                    <a:stretch>
                      <a:fillRect/>
                    </a:stretch>
                  </pic:blipFill>
                  <pic:spPr bwMode="auto">
                    <a:xfrm>
                      <a:off x="0" y="0"/>
                      <a:ext cx="2277110" cy="228600"/>
                    </a:xfrm>
                    <a:prstGeom prst="rect">
                      <a:avLst/>
                    </a:prstGeom>
                    <a:noFill/>
                    <a:ln w="9525">
                      <a:noFill/>
                      <a:miter lim="800000"/>
                      <a:headEnd/>
                      <a:tailEnd/>
                    </a:ln>
                  </pic:spPr>
                </pic:pic>
              </a:graphicData>
            </a:graphic>
          </wp:inline>
        </w:drawing>
      </w:r>
      <w:r w:rsidR="00C90CD2" w:rsidRPr="003B5DF1">
        <w:rPr>
          <w:rFonts w:ascii="Times New Roman" w:hAnsi="Times New Roman" w:cs="Times New Roman"/>
          <w:sz w:val="28"/>
          <w:szCs w:val="28"/>
          <w:lang w:val="kk-KZ"/>
        </w:rPr>
        <w:fldChar w:fldCharType="end"/>
      </w:r>
      <w:r w:rsidRPr="003B5DF1">
        <w:rPr>
          <w:rFonts w:ascii="Times New Roman" w:hAnsi="Times New Roman" w:cs="Times New Roman"/>
          <w:sz w:val="28"/>
          <w:szCs w:val="28"/>
          <w:lang w:val="kk-KZ"/>
        </w:rPr>
        <w:t xml:space="preserve">  (3.16)</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 xml:space="preserve">          Шектеулерді орындау тапсырмасында</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 xml:space="preserve">         </w:t>
      </w:r>
      <w:r w:rsidR="00C90CD2" w:rsidRPr="003B5DF1">
        <w:rPr>
          <w:rFonts w:ascii="Times New Roman" w:hAnsi="Times New Roman" w:cs="Times New Roman"/>
          <w:sz w:val="28"/>
          <w:szCs w:val="28"/>
          <w:lang w:val="kk-KZ"/>
        </w:rPr>
        <w:fldChar w:fldCharType="begin"/>
      </w:r>
      <w:r w:rsidRPr="003B5DF1">
        <w:rPr>
          <w:rFonts w:ascii="Times New Roman" w:hAnsi="Times New Roman" w:cs="Times New Roman"/>
          <w:sz w:val="28"/>
          <w:szCs w:val="28"/>
          <w:lang w:val="kk-KZ"/>
        </w:rPr>
        <w:instrText xml:space="preserve"> QUOTE </w:instrText>
      </w:r>
      <w:r w:rsidRPr="003B5DF1">
        <w:rPr>
          <w:rFonts w:ascii="Times New Roman" w:hAnsi="Times New Roman" w:cs="Times New Roman"/>
          <w:noProof/>
          <w:position w:val="-18"/>
          <w:sz w:val="28"/>
          <w:szCs w:val="28"/>
        </w:rPr>
        <w:drawing>
          <wp:inline distT="0" distB="0" distL="0" distR="0">
            <wp:extent cx="2637790" cy="237490"/>
            <wp:effectExtent l="1905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2">
                      <a:clrChange>
                        <a:clrFrom>
                          <a:srgbClr val="FFFFFF"/>
                        </a:clrFrom>
                        <a:clrTo>
                          <a:srgbClr val="FFFFFF">
                            <a:alpha val="0"/>
                          </a:srgbClr>
                        </a:clrTo>
                      </a:clrChange>
                    </a:blip>
                    <a:srcRect/>
                    <a:stretch>
                      <a:fillRect/>
                    </a:stretch>
                  </pic:blipFill>
                  <pic:spPr bwMode="auto">
                    <a:xfrm>
                      <a:off x="0" y="0"/>
                      <a:ext cx="2637790" cy="237490"/>
                    </a:xfrm>
                    <a:prstGeom prst="rect">
                      <a:avLst/>
                    </a:prstGeom>
                    <a:noFill/>
                    <a:ln w="9525">
                      <a:noFill/>
                      <a:miter lim="800000"/>
                      <a:headEnd/>
                      <a:tailEnd/>
                    </a:ln>
                  </pic:spPr>
                </pic:pic>
              </a:graphicData>
            </a:graphic>
          </wp:inline>
        </w:drawing>
      </w:r>
      <w:r w:rsidRPr="003B5DF1">
        <w:rPr>
          <w:rFonts w:ascii="Times New Roman" w:hAnsi="Times New Roman" w:cs="Times New Roman"/>
          <w:sz w:val="28"/>
          <w:szCs w:val="28"/>
          <w:lang w:val="kk-KZ"/>
        </w:rPr>
        <w:instrText xml:space="preserve"> </w:instrText>
      </w:r>
      <w:r w:rsidR="00C90CD2" w:rsidRPr="003B5DF1">
        <w:rPr>
          <w:rFonts w:ascii="Times New Roman" w:hAnsi="Times New Roman" w:cs="Times New Roman"/>
          <w:sz w:val="28"/>
          <w:szCs w:val="28"/>
          <w:lang w:val="kk-KZ"/>
        </w:rPr>
        <w:fldChar w:fldCharType="separate"/>
      </w:r>
      <w:r w:rsidRPr="003B5DF1">
        <w:rPr>
          <w:rFonts w:ascii="Times New Roman" w:hAnsi="Times New Roman" w:cs="Times New Roman"/>
          <w:noProof/>
          <w:position w:val="-18"/>
          <w:sz w:val="28"/>
          <w:szCs w:val="28"/>
        </w:rPr>
        <w:drawing>
          <wp:inline distT="0" distB="0" distL="0" distR="0">
            <wp:extent cx="2637790" cy="237490"/>
            <wp:effectExtent l="1905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2">
                      <a:clrChange>
                        <a:clrFrom>
                          <a:srgbClr val="FFFFFF"/>
                        </a:clrFrom>
                        <a:clrTo>
                          <a:srgbClr val="FFFFFF">
                            <a:alpha val="0"/>
                          </a:srgbClr>
                        </a:clrTo>
                      </a:clrChange>
                    </a:blip>
                    <a:srcRect/>
                    <a:stretch>
                      <a:fillRect/>
                    </a:stretch>
                  </pic:blipFill>
                  <pic:spPr bwMode="auto">
                    <a:xfrm>
                      <a:off x="0" y="0"/>
                      <a:ext cx="2637790" cy="237490"/>
                    </a:xfrm>
                    <a:prstGeom prst="rect">
                      <a:avLst/>
                    </a:prstGeom>
                    <a:noFill/>
                    <a:ln w="9525">
                      <a:noFill/>
                      <a:miter lim="800000"/>
                      <a:headEnd/>
                      <a:tailEnd/>
                    </a:ln>
                  </pic:spPr>
                </pic:pic>
              </a:graphicData>
            </a:graphic>
          </wp:inline>
        </w:drawing>
      </w:r>
      <w:r w:rsidR="00C90CD2" w:rsidRPr="003B5DF1">
        <w:rPr>
          <w:rFonts w:ascii="Times New Roman" w:hAnsi="Times New Roman" w:cs="Times New Roman"/>
          <w:sz w:val="28"/>
          <w:szCs w:val="28"/>
          <w:lang w:val="kk-KZ"/>
        </w:rPr>
        <w:fldChar w:fldCharType="end"/>
      </w:r>
      <w:r w:rsidRPr="003B5DF1">
        <w:rPr>
          <w:rFonts w:ascii="Times New Roman" w:hAnsi="Times New Roman" w:cs="Times New Roman"/>
          <w:sz w:val="28"/>
          <w:szCs w:val="28"/>
          <w:lang w:val="kk-KZ"/>
        </w:rPr>
        <w:t xml:space="preserve">     (3.17)</w:t>
      </w:r>
    </w:p>
    <w:p w:rsidR="003B5DF1" w:rsidRPr="003B5DF1" w:rsidRDefault="00C90CD2"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fldChar w:fldCharType="begin"/>
      </w:r>
      <w:r w:rsidR="003B5DF1" w:rsidRPr="003B5DF1">
        <w:rPr>
          <w:rFonts w:ascii="Times New Roman" w:hAnsi="Times New Roman" w:cs="Times New Roman"/>
          <w:sz w:val="28"/>
          <w:szCs w:val="28"/>
          <w:lang w:val="kk-KZ"/>
        </w:rPr>
        <w:instrText xml:space="preserve"> QUOTE </w:instrText>
      </w:r>
      <w:r w:rsidR="003B5DF1" w:rsidRPr="003B5DF1">
        <w:rPr>
          <w:rFonts w:ascii="Times New Roman" w:hAnsi="Times New Roman" w:cs="Times New Roman"/>
          <w:noProof/>
          <w:position w:val="-18"/>
          <w:sz w:val="28"/>
          <w:szCs w:val="28"/>
        </w:rPr>
        <w:drawing>
          <wp:inline distT="0" distB="0" distL="0" distR="0">
            <wp:extent cx="1556385" cy="246380"/>
            <wp:effectExtent l="0" t="0" r="5715"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3">
                      <a:clrChange>
                        <a:clrFrom>
                          <a:srgbClr val="FFFFFF"/>
                        </a:clrFrom>
                        <a:clrTo>
                          <a:srgbClr val="FFFFFF">
                            <a:alpha val="0"/>
                          </a:srgbClr>
                        </a:clrTo>
                      </a:clrChange>
                    </a:blip>
                    <a:srcRect/>
                    <a:stretch>
                      <a:fillRect/>
                    </a:stretch>
                  </pic:blipFill>
                  <pic:spPr bwMode="auto">
                    <a:xfrm>
                      <a:off x="0" y="0"/>
                      <a:ext cx="1556385" cy="246380"/>
                    </a:xfrm>
                    <a:prstGeom prst="rect">
                      <a:avLst/>
                    </a:prstGeom>
                    <a:noFill/>
                    <a:ln w="9525">
                      <a:noFill/>
                      <a:miter lim="800000"/>
                      <a:headEnd/>
                      <a:tailEnd/>
                    </a:ln>
                  </pic:spPr>
                </pic:pic>
              </a:graphicData>
            </a:graphic>
          </wp:inline>
        </w:drawing>
      </w:r>
      <w:r w:rsidR="003B5DF1" w:rsidRPr="003B5DF1">
        <w:rPr>
          <w:rFonts w:ascii="Times New Roman" w:hAnsi="Times New Roman" w:cs="Times New Roman"/>
          <w:sz w:val="28"/>
          <w:szCs w:val="28"/>
          <w:lang w:val="kk-KZ"/>
        </w:rPr>
        <w:instrText xml:space="preserve"> </w:instrText>
      </w:r>
      <w:r w:rsidRPr="003B5DF1">
        <w:rPr>
          <w:rFonts w:ascii="Times New Roman" w:hAnsi="Times New Roman" w:cs="Times New Roman"/>
          <w:sz w:val="28"/>
          <w:szCs w:val="28"/>
          <w:lang w:val="kk-KZ"/>
        </w:rPr>
        <w:fldChar w:fldCharType="separate"/>
      </w:r>
      <w:r w:rsidR="003B5DF1" w:rsidRPr="003B5DF1">
        <w:rPr>
          <w:rFonts w:ascii="Times New Roman" w:hAnsi="Times New Roman" w:cs="Times New Roman"/>
          <w:noProof/>
          <w:position w:val="-18"/>
          <w:sz w:val="28"/>
          <w:szCs w:val="28"/>
        </w:rPr>
        <w:drawing>
          <wp:inline distT="0" distB="0" distL="0" distR="0">
            <wp:extent cx="1556385" cy="246380"/>
            <wp:effectExtent l="0" t="0" r="5715"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3">
                      <a:clrChange>
                        <a:clrFrom>
                          <a:srgbClr val="FFFFFF"/>
                        </a:clrFrom>
                        <a:clrTo>
                          <a:srgbClr val="FFFFFF">
                            <a:alpha val="0"/>
                          </a:srgbClr>
                        </a:clrTo>
                      </a:clrChange>
                    </a:blip>
                    <a:srcRect/>
                    <a:stretch>
                      <a:fillRect/>
                    </a:stretch>
                  </pic:blipFill>
                  <pic:spPr bwMode="auto">
                    <a:xfrm>
                      <a:off x="0" y="0"/>
                      <a:ext cx="1556385" cy="246380"/>
                    </a:xfrm>
                    <a:prstGeom prst="rect">
                      <a:avLst/>
                    </a:prstGeom>
                    <a:noFill/>
                    <a:ln w="9525">
                      <a:noFill/>
                      <a:miter lim="800000"/>
                      <a:headEnd/>
                      <a:tailEnd/>
                    </a:ln>
                  </pic:spPr>
                </pic:pic>
              </a:graphicData>
            </a:graphic>
          </wp:inline>
        </w:drawing>
      </w:r>
      <w:r w:rsidRPr="003B5DF1">
        <w:rPr>
          <w:rFonts w:ascii="Times New Roman" w:hAnsi="Times New Roman" w:cs="Times New Roman"/>
          <w:sz w:val="28"/>
          <w:szCs w:val="28"/>
          <w:lang w:val="kk-KZ"/>
        </w:rPr>
        <w:fldChar w:fldCharType="end"/>
      </w:r>
      <w:r w:rsidR="003B5DF1" w:rsidRPr="003B5DF1">
        <w:rPr>
          <w:rFonts w:ascii="Times New Roman" w:hAnsi="Times New Roman" w:cs="Times New Roman"/>
          <w:sz w:val="28"/>
          <w:szCs w:val="28"/>
          <w:lang w:val="kk-KZ"/>
        </w:rPr>
        <w:t xml:space="preserve">      (3.18) </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 xml:space="preserve">        </w:t>
      </w:r>
      <w:r w:rsidR="00C90CD2" w:rsidRPr="003B5DF1">
        <w:rPr>
          <w:rFonts w:ascii="Times New Roman" w:hAnsi="Times New Roman" w:cs="Times New Roman"/>
          <w:sz w:val="28"/>
          <w:szCs w:val="28"/>
          <w:lang w:val="kk-KZ"/>
        </w:rPr>
        <w:fldChar w:fldCharType="begin"/>
      </w:r>
      <w:r w:rsidRPr="003B5DF1">
        <w:rPr>
          <w:rFonts w:ascii="Times New Roman" w:hAnsi="Times New Roman" w:cs="Times New Roman"/>
          <w:sz w:val="28"/>
          <w:szCs w:val="28"/>
          <w:lang w:val="kk-KZ"/>
        </w:rPr>
        <w:instrText xml:space="preserve"> QUOTE </w:instrText>
      </w:r>
      <w:r w:rsidRPr="003B5DF1">
        <w:rPr>
          <w:rFonts w:ascii="Times New Roman" w:hAnsi="Times New Roman" w:cs="Times New Roman"/>
          <w:noProof/>
          <w:position w:val="-18"/>
          <w:sz w:val="28"/>
          <w:szCs w:val="28"/>
        </w:rPr>
        <w:drawing>
          <wp:inline distT="0" distB="0" distL="0" distR="0">
            <wp:extent cx="1344930" cy="237490"/>
            <wp:effectExtent l="19050" t="0" r="762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clrChange>
                        <a:clrFrom>
                          <a:srgbClr val="FFFFFF"/>
                        </a:clrFrom>
                        <a:clrTo>
                          <a:srgbClr val="FFFFFF">
                            <a:alpha val="0"/>
                          </a:srgbClr>
                        </a:clrTo>
                      </a:clrChange>
                    </a:blip>
                    <a:srcRect/>
                    <a:stretch>
                      <a:fillRect/>
                    </a:stretch>
                  </pic:blipFill>
                  <pic:spPr bwMode="auto">
                    <a:xfrm>
                      <a:off x="0" y="0"/>
                      <a:ext cx="1344930" cy="237490"/>
                    </a:xfrm>
                    <a:prstGeom prst="rect">
                      <a:avLst/>
                    </a:prstGeom>
                    <a:noFill/>
                    <a:ln w="9525">
                      <a:noFill/>
                      <a:miter lim="800000"/>
                      <a:headEnd/>
                      <a:tailEnd/>
                    </a:ln>
                  </pic:spPr>
                </pic:pic>
              </a:graphicData>
            </a:graphic>
          </wp:inline>
        </w:drawing>
      </w:r>
      <w:r w:rsidRPr="003B5DF1">
        <w:rPr>
          <w:rFonts w:ascii="Times New Roman" w:hAnsi="Times New Roman" w:cs="Times New Roman"/>
          <w:sz w:val="28"/>
          <w:szCs w:val="28"/>
          <w:lang w:val="kk-KZ"/>
        </w:rPr>
        <w:instrText xml:space="preserve"> </w:instrText>
      </w:r>
      <w:r w:rsidR="00C90CD2" w:rsidRPr="003B5DF1">
        <w:rPr>
          <w:rFonts w:ascii="Times New Roman" w:hAnsi="Times New Roman" w:cs="Times New Roman"/>
          <w:sz w:val="28"/>
          <w:szCs w:val="28"/>
          <w:lang w:val="kk-KZ"/>
        </w:rPr>
        <w:fldChar w:fldCharType="separate"/>
      </w:r>
      <w:r w:rsidRPr="003B5DF1">
        <w:rPr>
          <w:rFonts w:ascii="Times New Roman" w:hAnsi="Times New Roman" w:cs="Times New Roman"/>
          <w:noProof/>
          <w:position w:val="-18"/>
          <w:sz w:val="28"/>
          <w:szCs w:val="28"/>
        </w:rPr>
        <w:drawing>
          <wp:inline distT="0" distB="0" distL="0" distR="0">
            <wp:extent cx="1344930" cy="237490"/>
            <wp:effectExtent l="19050" t="0" r="762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clrChange>
                        <a:clrFrom>
                          <a:srgbClr val="FFFFFF"/>
                        </a:clrFrom>
                        <a:clrTo>
                          <a:srgbClr val="FFFFFF">
                            <a:alpha val="0"/>
                          </a:srgbClr>
                        </a:clrTo>
                      </a:clrChange>
                    </a:blip>
                    <a:srcRect/>
                    <a:stretch>
                      <a:fillRect/>
                    </a:stretch>
                  </pic:blipFill>
                  <pic:spPr bwMode="auto">
                    <a:xfrm>
                      <a:off x="0" y="0"/>
                      <a:ext cx="1344930" cy="237490"/>
                    </a:xfrm>
                    <a:prstGeom prst="rect">
                      <a:avLst/>
                    </a:prstGeom>
                    <a:noFill/>
                    <a:ln w="9525">
                      <a:noFill/>
                      <a:miter lim="800000"/>
                      <a:headEnd/>
                      <a:tailEnd/>
                    </a:ln>
                  </pic:spPr>
                </pic:pic>
              </a:graphicData>
            </a:graphic>
          </wp:inline>
        </w:drawing>
      </w:r>
      <w:r w:rsidR="00C90CD2" w:rsidRPr="003B5DF1">
        <w:rPr>
          <w:rFonts w:ascii="Times New Roman" w:hAnsi="Times New Roman" w:cs="Times New Roman"/>
          <w:sz w:val="28"/>
          <w:szCs w:val="28"/>
          <w:lang w:val="kk-KZ"/>
        </w:rPr>
        <w:fldChar w:fldCharType="end"/>
      </w:r>
      <w:r w:rsidRPr="003B5DF1">
        <w:rPr>
          <w:rFonts w:ascii="Times New Roman" w:hAnsi="Times New Roman" w:cs="Times New Roman"/>
          <w:sz w:val="28"/>
          <w:szCs w:val="28"/>
          <w:lang w:val="kk-KZ"/>
        </w:rPr>
        <w:t xml:space="preserve">   (3.19)</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Дәлірек  айтсақ мағыналық деңгейде оңтайлы тапсырманың қиындағы формуладағы функцияның түріне (3.2) байланысты, жәнеде паралель жұмыс жасайтын секциядағы 2-ші реттік ресурстарын топтар санын түріне байланысты. Кейбір тапсырманың жекеліп шешімі жәнедисперісті ресурстарға арналған алгоритмдік шешімі төменде қарастырылатын болады. Тапсырма (3.16)-(3.19) ауысымының басындағы секцияны басқару органымен немесе бақылаудың алдын ала таңдалған кезеңінің жоспарлық интервал аралымен шешілуі тиіс. Осылайша секция дербес жұмыс жасайды деп болжанады және екінші текті жеке ресурстар қолданылуы мүмкін. (Мысалы: жұмысты персонал). Бірақта тапсырманы тікелей бөлген шешу кезінде, барлық топқа бірдей жоспардың орындалу мүмкіндігінің оңтайлы қабылдауға тапсырылған сенімді орындаудан-</w:t>
      </w:r>
      <w:r w:rsidR="00C90CD2" w:rsidRPr="003B5DF1">
        <w:rPr>
          <w:rFonts w:ascii="Times New Roman" w:hAnsi="Times New Roman" w:cs="Times New Roman"/>
          <w:sz w:val="28"/>
          <w:szCs w:val="28"/>
          <w:lang w:val="kk-KZ"/>
        </w:rPr>
        <w:fldChar w:fldCharType="begin"/>
      </w:r>
      <w:r w:rsidRPr="003B5DF1">
        <w:rPr>
          <w:rFonts w:ascii="Times New Roman" w:hAnsi="Times New Roman" w:cs="Times New Roman"/>
          <w:sz w:val="28"/>
          <w:szCs w:val="28"/>
          <w:lang w:val="kk-KZ"/>
        </w:rPr>
        <w:instrText xml:space="preserve"> QUOTE </w:instrText>
      </w:r>
      <w:r w:rsidRPr="003B5DF1">
        <w:rPr>
          <w:rFonts w:ascii="Times New Roman" w:hAnsi="Times New Roman" w:cs="Times New Roman"/>
          <w:noProof/>
          <w:position w:val="-9"/>
          <w:sz w:val="28"/>
          <w:szCs w:val="28"/>
        </w:rPr>
        <w:drawing>
          <wp:inline distT="0" distB="0" distL="0" distR="0">
            <wp:extent cx="210820" cy="193675"/>
            <wp:effectExtent l="1905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5">
                      <a:clrChange>
                        <a:clrFrom>
                          <a:srgbClr val="FFFFFF"/>
                        </a:clrFrom>
                        <a:clrTo>
                          <a:srgbClr val="FFFFFF">
                            <a:alpha val="0"/>
                          </a:srgbClr>
                        </a:clrTo>
                      </a:clrChange>
                    </a:blip>
                    <a:srcRect/>
                    <a:stretch>
                      <a:fillRect/>
                    </a:stretch>
                  </pic:blipFill>
                  <pic:spPr bwMode="auto">
                    <a:xfrm>
                      <a:off x="0" y="0"/>
                      <a:ext cx="210820" cy="193675"/>
                    </a:xfrm>
                    <a:prstGeom prst="rect">
                      <a:avLst/>
                    </a:prstGeom>
                    <a:noFill/>
                    <a:ln w="9525">
                      <a:noFill/>
                      <a:miter lim="800000"/>
                      <a:headEnd/>
                      <a:tailEnd/>
                    </a:ln>
                  </pic:spPr>
                </pic:pic>
              </a:graphicData>
            </a:graphic>
          </wp:inline>
        </w:drawing>
      </w:r>
      <w:r w:rsidRPr="003B5DF1">
        <w:rPr>
          <w:rFonts w:ascii="Times New Roman" w:hAnsi="Times New Roman" w:cs="Times New Roman"/>
          <w:sz w:val="28"/>
          <w:szCs w:val="28"/>
          <w:lang w:val="kk-KZ"/>
        </w:rPr>
        <w:instrText xml:space="preserve"> </w:instrText>
      </w:r>
      <w:r w:rsidR="00C90CD2" w:rsidRPr="003B5DF1">
        <w:rPr>
          <w:rFonts w:ascii="Times New Roman" w:hAnsi="Times New Roman" w:cs="Times New Roman"/>
          <w:sz w:val="28"/>
          <w:szCs w:val="28"/>
          <w:lang w:val="kk-KZ"/>
        </w:rPr>
        <w:fldChar w:fldCharType="separate"/>
      </w:r>
      <w:r w:rsidRPr="003B5DF1">
        <w:rPr>
          <w:rFonts w:ascii="Times New Roman" w:hAnsi="Times New Roman" w:cs="Times New Roman"/>
          <w:noProof/>
          <w:position w:val="-9"/>
          <w:sz w:val="28"/>
          <w:szCs w:val="28"/>
        </w:rPr>
        <w:drawing>
          <wp:inline distT="0" distB="0" distL="0" distR="0">
            <wp:extent cx="210820" cy="193675"/>
            <wp:effectExtent l="1905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clrChange>
                        <a:clrFrom>
                          <a:srgbClr val="FFFFFF"/>
                        </a:clrFrom>
                        <a:clrTo>
                          <a:srgbClr val="FFFFFF">
                            <a:alpha val="0"/>
                          </a:srgbClr>
                        </a:clrTo>
                      </a:clrChange>
                    </a:blip>
                    <a:srcRect/>
                    <a:stretch>
                      <a:fillRect/>
                    </a:stretch>
                  </pic:blipFill>
                  <pic:spPr bwMode="auto">
                    <a:xfrm>
                      <a:off x="0" y="0"/>
                      <a:ext cx="210820" cy="193675"/>
                    </a:xfrm>
                    <a:prstGeom prst="rect">
                      <a:avLst/>
                    </a:prstGeom>
                    <a:noFill/>
                    <a:ln w="9525">
                      <a:noFill/>
                      <a:miter lim="800000"/>
                      <a:headEnd/>
                      <a:tailEnd/>
                    </a:ln>
                  </pic:spPr>
                </pic:pic>
              </a:graphicData>
            </a:graphic>
          </wp:inline>
        </w:drawing>
      </w:r>
      <w:r w:rsidR="00C90CD2" w:rsidRPr="003B5DF1">
        <w:rPr>
          <w:rFonts w:ascii="Times New Roman" w:hAnsi="Times New Roman" w:cs="Times New Roman"/>
          <w:sz w:val="28"/>
          <w:szCs w:val="28"/>
          <w:lang w:val="kk-KZ"/>
        </w:rPr>
        <w:fldChar w:fldCharType="end"/>
      </w:r>
      <w:r w:rsidRPr="003B5DF1">
        <w:rPr>
          <w:rFonts w:ascii="Times New Roman" w:hAnsi="Times New Roman" w:cs="Times New Roman"/>
          <w:sz w:val="28"/>
          <w:szCs w:val="28"/>
          <w:lang w:val="kk-KZ"/>
        </w:rPr>
        <w:t xml:space="preserve">жоғары болуы мүмкін. Осындай жағдайда басқарудың ең (барлық ағымды толығымен) жоғарғы деңгейі, ресурстардың тол көлемі жайында тапсырма жүктелуі мүмкін: (немесе керісінше жетіспейді) уақыт барасында жоспарлы тапсырма өндіру секциясына. Осындай сұрақтарды жауабы үшін бөлудің кері тапсырсын құраймыз. Біріншіден қайта бөлудің біріңғай ресурсын қайта көреміз(m=1) Тапсырмаларды қайта бөлу. Осындай ресурстарды топ бойынша тапқанда  </w:t>
      </w:r>
      <w:r w:rsidR="00C90CD2" w:rsidRPr="003B5DF1">
        <w:rPr>
          <w:rFonts w:ascii="Times New Roman" w:hAnsi="Times New Roman" w:cs="Times New Roman"/>
          <w:sz w:val="28"/>
          <w:szCs w:val="28"/>
          <w:lang w:val="kk-KZ"/>
        </w:rPr>
        <w:fldChar w:fldCharType="begin"/>
      </w:r>
      <w:r w:rsidRPr="003B5DF1">
        <w:rPr>
          <w:rFonts w:ascii="Times New Roman" w:hAnsi="Times New Roman" w:cs="Times New Roman"/>
          <w:sz w:val="28"/>
          <w:szCs w:val="28"/>
          <w:lang w:val="kk-KZ"/>
        </w:rPr>
        <w:instrText xml:space="preserve"> QUOTE </w:instrText>
      </w:r>
      <w:r w:rsidRPr="003B5DF1">
        <w:rPr>
          <w:rFonts w:ascii="Times New Roman" w:hAnsi="Times New Roman" w:cs="Times New Roman"/>
          <w:noProof/>
          <w:position w:val="-11"/>
          <w:sz w:val="28"/>
          <w:szCs w:val="28"/>
        </w:rPr>
        <w:drawing>
          <wp:inline distT="0" distB="0" distL="0" distR="0">
            <wp:extent cx="685800" cy="193675"/>
            <wp:effectExtent l="1905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clrChange>
                        <a:clrFrom>
                          <a:srgbClr val="FFFFFF"/>
                        </a:clrFrom>
                        <a:clrTo>
                          <a:srgbClr val="FFFFFF">
                            <a:alpha val="0"/>
                          </a:srgbClr>
                        </a:clrTo>
                      </a:clrChange>
                    </a:blip>
                    <a:srcRect/>
                    <a:stretch>
                      <a:fillRect/>
                    </a:stretch>
                  </pic:blipFill>
                  <pic:spPr bwMode="auto">
                    <a:xfrm>
                      <a:off x="0" y="0"/>
                      <a:ext cx="685800" cy="193675"/>
                    </a:xfrm>
                    <a:prstGeom prst="rect">
                      <a:avLst/>
                    </a:prstGeom>
                    <a:noFill/>
                    <a:ln w="9525">
                      <a:noFill/>
                      <a:miter lim="800000"/>
                      <a:headEnd/>
                      <a:tailEnd/>
                    </a:ln>
                  </pic:spPr>
                </pic:pic>
              </a:graphicData>
            </a:graphic>
          </wp:inline>
        </w:drawing>
      </w:r>
      <w:r w:rsidRPr="003B5DF1">
        <w:rPr>
          <w:rFonts w:ascii="Times New Roman" w:hAnsi="Times New Roman" w:cs="Times New Roman"/>
          <w:sz w:val="28"/>
          <w:szCs w:val="28"/>
          <w:lang w:val="kk-KZ"/>
        </w:rPr>
        <w:instrText xml:space="preserve"> </w:instrText>
      </w:r>
      <w:r w:rsidR="00C90CD2" w:rsidRPr="003B5DF1">
        <w:rPr>
          <w:rFonts w:ascii="Times New Roman" w:hAnsi="Times New Roman" w:cs="Times New Roman"/>
          <w:sz w:val="28"/>
          <w:szCs w:val="28"/>
          <w:lang w:val="kk-KZ"/>
        </w:rPr>
        <w:fldChar w:fldCharType="separate"/>
      </w:r>
      <w:r w:rsidRPr="003B5DF1">
        <w:rPr>
          <w:rFonts w:ascii="Times New Roman" w:hAnsi="Times New Roman" w:cs="Times New Roman"/>
          <w:noProof/>
          <w:position w:val="-11"/>
          <w:sz w:val="28"/>
          <w:szCs w:val="28"/>
        </w:rPr>
        <w:drawing>
          <wp:inline distT="0" distB="0" distL="0" distR="0">
            <wp:extent cx="685800" cy="193675"/>
            <wp:effectExtent l="1905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6">
                      <a:clrChange>
                        <a:clrFrom>
                          <a:srgbClr val="FFFFFF"/>
                        </a:clrFrom>
                        <a:clrTo>
                          <a:srgbClr val="FFFFFF">
                            <a:alpha val="0"/>
                          </a:srgbClr>
                        </a:clrTo>
                      </a:clrChange>
                    </a:blip>
                    <a:srcRect/>
                    <a:stretch>
                      <a:fillRect/>
                    </a:stretch>
                  </pic:blipFill>
                  <pic:spPr bwMode="auto">
                    <a:xfrm>
                      <a:off x="0" y="0"/>
                      <a:ext cx="685800" cy="193675"/>
                    </a:xfrm>
                    <a:prstGeom prst="rect">
                      <a:avLst/>
                    </a:prstGeom>
                    <a:noFill/>
                    <a:ln w="9525">
                      <a:noFill/>
                      <a:miter lim="800000"/>
                      <a:headEnd/>
                      <a:tailEnd/>
                    </a:ln>
                  </pic:spPr>
                </pic:pic>
              </a:graphicData>
            </a:graphic>
          </wp:inline>
        </w:drawing>
      </w:r>
      <w:r w:rsidR="00C90CD2" w:rsidRPr="003B5DF1">
        <w:rPr>
          <w:rFonts w:ascii="Times New Roman" w:hAnsi="Times New Roman" w:cs="Times New Roman"/>
          <w:sz w:val="28"/>
          <w:szCs w:val="28"/>
          <w:lang w:val="kk-KZ"/>
        </w:rPr>
        <w:fldChar w:fldCharType="end"/>
      </w:r>
      <w:r w:rsidRPr="003B5DF1">
        <w:rPr>
          <w:rFonts w:ascii="Times New Roman" w:hAnsi="Times New Roman" w:cs="Times New Roman"/>
          <w:sz w:val="28"/>
          <w:szCs w:val="28"/>
          <w:lang w:val="kk-KZ"/>
        </w:rPr>
        <w:t>шектеулерді орындау барасында ағаны төмендететін</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 xml:space="preserve">             </w:t>
      </w:r>
      <w:r w:rsidR="00C90CD2" w:rsidRPr="003B5DF1">
        <w:rPr>
          <w:rFonts w:ascii="Times New Roman" w:hAnsi="Times New Roman" w:cs="Times New Roman"/>
          <w:sz w:val="28"/>
          <w:szCs w:val="28"/>
          <w:lang w:val="kk-KZ"/>
        </w:rPr>
        <w:fldChar w:fldCharType="begin"/>
      </w:r>
      <w:r w:rsidRPr="003B5DF1">
        <w:rPr>
          <w:rFonts w:ascii="Times New Roman" w:hAnsi="Times New Roman" w:cs="Times New Roman"/>
          <w:sz w:val="28"/>
          <w:szCs w:val="28"/>
          <w:lang w:val="kk-KZ"/>
        </w:rPr>
        <w:instrText xml:space="preserve"> QUOTE </w:instrText>
      </w:r>
      <w:r w:rsidRPr="003B5DF1">
        <w:rPr>
          <w:rFonts w:ascii="Times New Roman" w:hAnsi="Times New Roman" w:cs="Times New Roman"/>
          <w:noProof/>
          <w:position w:val="-11"/>
          <w:sz w:val="28"/>
          <w:szCs w:val="28"/>
        </w:rPr>
        <w:drawing>
          <wp:inline distT="0" distB="0" distL="0" distR="0">
            <wp:extent cx="817880" cy="201930"/>
            <wp:effectExtent l="19050" t="0" r="127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7">
                      <a:clrChange>
                        <a:clrFrom>
                          <a:srgbClr val="FFFFFF"/>
                        </a:clrFrom>
                        <a:clrTo>
                          <a:srgbClr val="FFFFFF">
                            <a:alpha val="0"/>
                          </a:srgbClr>
                        </a:clrTo>
                      </a:clrChange>
                    </a:blip>
                    <a:srcRect/>
                    <a:stretch>
                      <a:fillRect/>
                    </a:stretch>
                  </pic:blipFill>
                  <pic:spPr bwMode="auto">
                    <a:xfrm>
                      <a:off x="0" y="0"/>
                      <a:ext cx="817880" cy="201930"/>
                    </a:xfrm>
                    <a:prstGeom prst="rect">
                      <a:avLst/>
                    </a:prstGeom>
                    <a:noFill/>
                    <a:ln w="9525">
                      <a:noFill/>
                      <a:miter lim="800000"/>
                      <a:headEnd/>
                      <a:tailEnd/>
                    </a:ln>
                  </pic:spPr>
                </pic:pic>
              </a:graphicData>
            </a:graphic>
          </wp:inline>
        </w:drawing>
      </w:r>
      <w:r w:rsidRPr="003B5DF1">
        <w:rPr>
          <w:rFonts w:ascii="Times New Roman" w:hAnsi="Times New Roman" w:cs="Times New Roman"/>
          <w:sz w:val="28"/>
          <w:szCs w:val="28"/>
          <w:lang w:val="kk-KZ"/>
        </w:rPr>
        <w:instrText xml:space="preserve"> </w:instrText>
      </w:r>
      <w:r w:rsidR="00C90CD2" w:rsidRPr="003B5DF1">
        <w:rPr>
          <w:rFonts w:ascii="Times New Roman" w:hAnsi="Times New Roman" w:cs="Times New Roman"/>
          <w:sz w:val="28"/>
          <w:szCs w:val="28"/>
          <w:lang w:val="kk-KZ"/>
        </w:rPr>
        <w:fldChar w:fldCharType="separate"/>
      </w:r>
      <w:r w:rsidRPr="003B5DF1">
        <w:rPr>
          <w:rFonts w:ascii="Times New Roman" w:hAnsi="Times New Roman" w:cs="Times New Roman"/>
          <w:noProof/>
          <w:position w:val="-11"/>
          <w:sz w:val="28"/>
          <w:szCs w:val="28"/>
        </w:rPr>
        <w:drawing>
          <wp:inline distT="0" distB="0" distL="0" distR="0">
            <wp:extent cx="817880" cy="201930"/>
            <wp:effectExtent l="19050" t="0" r="127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clrChange>
                        <a:clrFrom>
                          <a:srgbClr val="FFFFFF"/>
                        </a:clrFrom>
                        <a:clrTo>
                          <a:srgbClr val="FFFFFF">
                            <a:alpha val="0"/>
                          </a:srgbClr>
                        </a:clrTo>
                      </a:clrChange>
                    </a:blip>
                    <a:srcRect/>
                    <a:stretch>
                      <a:fillRect/>
                    </a:stretch>
                  </pic:blipFill>
                  <pic:spPr bwMode="auto">
                    <a:xfrm>
                      <a:off x="0" y="0"/>
                      <a:ext cx="817880" cy="201930"/>
                    </a:xfrm>
                    <a:prstGeom prst="rect">
                      <a:avLst/>
                    </a:prstGeom>
                    <a:noFill/>
                    <a:ln w="9525">
                      <a:noFill/>
                      <a:miter lim="800000"/>
                      <a:headEnd/>
                      <a:tailEnd/>
                    </a:ln>
                  </pic:spPr>
                </pic:pic>
              </a:graphicData>
            </a:graphic>
          </wp:inline>
        </w:drawing>
      </w:r>
      <w:r w:rsidR="00C90CD2" w:rsidRPr="003B5DF1">
        <w:rPr>
          <w:rFonts w:ascii="Times New Roman" w:hAnsi="Times New Roman" w:cs="Times New Roman"/>
          <w:sz w:val="28"/>
          <w:szCs w:val="28"/>
          <w:lang w:val="kk-KZ"/>
        </w:rPr>
        <w:fldChar w:fldCharType="end"/>
      </w:r>
      <w:r w:rsidRPr="003B5DF1">
        <w:rPr>
          <w:rFonts w:ascii="Times New Roman" w:hAnsi="Times New Roman" w:cs="Times New Roman"/>
          <w:sz w:val="28"/>
          <w:szCs w:val="28"/>
          <w:lang w:val="kk-KZ"/>
        </w:rPr>
        <w:t xml:space="preserve">                             (3.20)                            </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Шектеулерді орындау барысында</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en-US"/>
        </w:rPr>
        <w:t>Ψ</w:t>
      </w:r>
      <w:r w:rsidR="00C90CD2" w:rsidRPr="003B5DF1">
        <w:rPr>
          <w:rFonts w:ascii="Times New Roman" w:hAnsi="Times New Roman" w:cs="Times New Roman"/>
          <w:sz w:val="28"/>
          <w:szCs w:val="28"/>
          <w:lang w:val="kk-KZ"/>
        </w:rPr>
        <w:fldChar w:fldCharType="begin"/>
      </w:r>
      <w:r w:rsidRPr="003B5DF1">
        <w:rPr>
          <w:rFonts w:ascii="Times New Roman" w:hAnsi="Times New Roman" w:cs="Times New Roman"/>
          <w:sz w:val="28"/>
          <w:szCs w:val="28"/>
          <w:lang w:val="kk-KZ"/>
        </w:rPr>
        <w:instrText xml:space="preserve"> QUOTE </w:instrText>
      </w:r>
      <w:r w:rsidRPr="003B5DF1">
        <w:rPr>
          <w:rFonts w:ascii="Times New Roman" w:hAnsi="Times New Roman" w:cs="Times New Roman"/>
          <w:noProof/>
          <w:position w:val="-18"/>
          <w:sz w:val="28"/>
          <w:szCs w:val="28"/>
        </w:rPr>
        <w:drawing>
          <wp:inline distT="0" distB="0" distL="0" distR="0">
            <wp:extent cx="2470785" cy="237490"/>
            <wp:effectExtent l="19050" t="0" r="5715"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clrChange>
                        <a:clrFrom>
                          <a:srgbClr val="FFFFFF"/>
                        </a:clrFrom>
                        <a:clrTo>
                          <a:srgbClr val="FFFFFF">
                            <a:alpha val="0"/>
                          </a:srgbClr>
                        </a:clrTo>
                      </a:clrChange>
                    </a:blip>
                    <a:srcRect/>
                    <a:stretch>
                      <a:fillRect/>
                    </a:stretch>
                  </pic:blipFill>
                  <pic:spPr bwMode="auto">
                    <a:xfrm>
                      <a:off x="0" y="0"/>
                      <a:ext cx="2470785" cy="237490"/>
                    </a:xfrm>
                    <a:prstGeom prst="rect">
                      <a:avLst/>
                    </a:prstGeom>
                    <a:noFill/>
                    <a:ln w="9525">
                      <a:noFill/>
                      <a:miter lim="800000"/>
                      <a:headEnd/>
                      <a:tailEnd/>
                    </a:ln>
                  </pic:spPr>
                </pic:pic>
              </a:graphicData>
            </a:graphic>
          </wp:inline>
        </w:drawing>
      </w:r>
      <w:r w:rsidRPr="003B5DF1">
        <w:rPr>
          <w:rFonts w:ascii="Times New Roman" w:hAnsi="Times New Roman" w:cs="Times New Roman"/>
          <w:sz w:val="28"/>
          <w:szCs w:val="28"/>
          <w:lang w:val="kk-KZ"/>
        </w:rPr>
        <w:instrText xml:space="preserve"> </w:instrText>
      </w:r>
      <w:r w:rsidR="00C90CD2" w:rsidRPr="003B5DF1">
        <w:rPr>
          <w:rFonts w:ascii="Times New Roman" w:hAnsi="Times New Roman" w:cs="Times New Roman"/>
          <w:sz w:val="28"/>
          <w:szCs w:val="28"/>
          <w:lang w:val="kk-KZ"/>
        </w:rPr>
        <w:fldChar w:fldCharType="separate"/>
      </w:r>
      <w:r w:rsidRPr="003B5DF1">
        <w:rPr>
          <w:rFonts w:ascii="Times New Roman" w:hAnsi="Times New Roman" w:cs="Times New Roman"/>
          <w:noProof/>
          <w:position w:val="-18"/>
          <w:sz w:val="28"/>
          <w:szCs w:val="28"/>
        </w:rPr>
        <w:drawing>
          <wp:inline distT="0" distB="0" distL="0" distR="0">
            <wp:extent cx="2470785" cy="237490"/>
            <wp:effectExtent l="19050" t="0" r="5715"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clrChange>
                        <a:clrFrom>
                          <a:srgbClr val="FFFFFF"/>
                        </a:clrFrom>
                        <a:clrTo>
                          <a:srgbClr val="FFFFFF">
                            <a:alpha val="0"/>
                          </a:srgbClr>
                        </a:clrTo>
                      </a:clrChange>
                    </a:blip>
                    <a:srcRect/>
                    <a:stretch>
                      <a:fillRect/>
                    </a:stretch>
                  </pic:blipFill>
                  <pic:spPr bwMode="auto">
                    <a:xfrm>
                      <a:off x="0" y="0"/>
                      <a:ext cx="2470785" cy="237490"/>
                    </a:xfrm>
                    <a:prstGeom prst="rect">
                      <a:avLst/>
                    </a:prstGeom>
                    <a:noFill/>
                    <a:ln w="9525">
                      <a:noFill/>
                      <a:miter lim="800000"/>
                      <a:headEnd/>
                      <a:tailEnd/>
                    </a:ln>
                  </pic:spPr>
                </pic:pic>
              </a:graphicData>
            </a:graphic>
          </wp:inline>
        </w:drawing>
      </w:r>
      <w:r w:rsidR="00C90CD2" w:rsidRPr="003B5DF1">
        <w:rPr>
          <w:rFonts w:ascii="Times New Roman" w:hAnsi="Times New Roman" w:cs="Times New Roman"/>
          <w:sz w:val="28"/>
          <w:szCs w:val="28"/>
          <w:lang w:val="kk-KZ"/>
        </w:rPr>
        <w:fldChar w:fldCharType="end"/>
      </w:r>
      <w:r w:rsidRPr="003B5DF1">
        <w:rPr>
          <w:rFonts w:ascii="Times New Roman" w:hAnsi="Times New Roman" w:cs="Times New Roman"/>
          <w:sz w:val="28"/>
          <w:szCs w:val="28"/>
          <w:lang w:val="kk-KZ"/>
        </w:rPr>
        <w:t xml:space="preserve">          (3.21)</w:t>
      </w:r>
    </w:p>
    <w:p w:rsidR="003B5DF1" w:rsidRPr="003B5DF1" w:rsidRDefault="00C90CD2" w:rsidP="00F648CC">
      <w:pPr>
        <w:spacing w:after="0" w:line="240" w:lineRule="auto"/>
        <w:ind w:left="-567" w:right="-424"/>
        <w:jc w:val="both"/>
        <w:rPr>
          <w:rFonts w:ascii="Times New Roman" w:hAnsi="Times New Roman" w:cs="Times New Roman"/>
          <w:i/>
          <w:iCs/>
          <w:sz w:val="28"/>
          <w:szCs w:val="28"/>
          <w:lang w:val="kk-KZ"/>
        </w:rPr>
      </w:pPr>
      <w:r w:rsidRPr="003B5DF1">
        <w:rPr>
          <w:rFonts w:ascii="Times New Roman" w:hAnsi="Times New Roman" w:cs="Times New Roman"/>
          <w:sz w:val="28"/>
          <w:szCs w:val="28"/>
          <w:lang w:val="kk-KZ"/>
        </w:rPr>
        <w:lastRenderedPageBreak/>
        <w:fldChar w:fldCharType="begin"/>
      </w:r>
      <w:r w:rsidR="003B5DF1" w:rsidRPr="003B5DF1">
        <w:rPr>
          <w:rFonts w:ascii="Times New Roman" w:hAnsi="Times New Roman" w:cs="Times New Roman"/>
          <w:sz w:val="28"/>
          <w:szCs w:val="28"/>
          <w:lang w:val="kk-KZ"/>
        </w:rPr>
        <w:instrText xml:space="preserve"> QUOTE </w:instrText>
      </w:r>
      <w:r w:rsidR="003B5DF1" w:rsidRPr="003B5DF1">
        <w:rPr>
          <w:rFonts w:ascii="Times New Roman" w:hAnsi="Times New Roman" w:cs="Times New Roman"/>
          <w:noProof/>
          <w:position w:val="-9"/>
          <w:sz w:val="28"/>
          <w:szCs w:val="28"/>
        </w:rPr>
        <w:drawing>
          <wp:inline distT="0" distB="0" distL="0" distR="0">
            <wp:extent cx="377825" cy="193675"/>
            <wp:effectExtent l="19050" t="0" r="3175"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clrChange>
                        <a:clrFrom>
                          <a:srgbClr val="FFFFFF"/>
                        </a:clrFrom>
                        <a:clrTo>
                          <a:srgbClr val="FFFFFF">
                            <a:alpha val="0"/>
                          </a:srgbClr>
                        </a:clrTo>
                      </a:clrChange>
                    </a:blip>
                    <a:srcRect/>
                    <a:stretch>
                      <a:fillRect/>
                    </a:stretch>
                  </pic:blipFill>
                  <pic:spPr bwMode="auto">
                    <a:xfrm>
                      <a:off x="0" y="0"/>
                      <a:ext cx="377825" cy="193675"/>
                    </a:xfrm>
                    <a:prstGeom prst="rect">
                      <a:avLst/>
                    </a:prstGeom>
                    <a:noFill/>
                    <a:ln w="9525">
                      <a:noFill/>
                      <a:miter lim="800000"/>
                      <a:headEnd/>
                      <a:tailEnd/>
                    </a:ln>
                  </pic:spPr>
                </pic:pic>
              </a:graphicData>
            </a:graphic>
          </wp:inline>
        </w:drawing>
      </w:r>
      <w:r w:rsidR="003B5DF1" w:rsidRPr="003B5DF1">
        <w:rPr>
          <w:rFonts w:ascii="Times New Roman" w:hAnsi="Times New Roman" w:cs="Times New Roman"/>
          <w:sz w:val="28"/>
          <w:szCs w:val="28"/>
          <w:lang w:val="kk-KZ"/>
        </w:rPr>
        <w:instrText xml:space="preserve"> </w:instrText>
      </w:r>
      <w:r w:rsidRPr="003B5DF1">
        <w:rPr>
          <w:rFonts w:ascii="Times New Roman" w:hAnsi="Times New Roman" w:cs="Times New Roman"/>
          <w:sz w:val="28"/>
          <w:szCs w:val="28"/>
          <w:lang w:val="kk-KZ"/>
        </w:rPr>
        <w:fldChar w:fldCharType="separate"/>
      </w:r>
      <w:r w:rsidR="003B5DF1" w:rsidRPr="003B5DF1">
        <w:rPr>
          <w:rFonts w:ascii="Times New Roman" w:hAnsi="Times New Roman" w:cs="Times New Roman"/>
          <w:noProof/>
          <w:position w:val="-9"/>
          <w:sz w:val="28"/>
          <w:szCs w:val="28"/>
        </w:rPr>
        <w:drawing>
          <wp:inline distT="0" distB="0" distL="0" distR="0">
            <wp:extent cx="377825" cy="193675"/>
            <wp:effectExtent l="19050" t="0" r="3175"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9">
                      <a:clrChange>
                        <a:clrFrom>
                          <a:srgbClr val="FFFFFF"/>
                        </a:clrFrom>
                        <a:clrTo>
                          <a:srgbClr val="FFFFFF">
                            <a:alpha val="0"/>
                          </a:srgbClr>
                        </a:clrTo>
                      </a:clrChange>
                    </a:blip>
                    <a:srcRect/>
                    <a:stretch>
                      <a:fillRect/>
                    </a:stretch>
                  </pic:blipFill>
                  <pic:spPr bwMode="auto">
                    <a:xfrm>
                      <a:off x="0" y="0"/>
                      <a:ext cx="377825" cy="193675"/>
                    </a:xfrm>
                    <a:prstGeom prst="rect">
                      <a:avLst/>
                    </a:prstGeom>
                    <a:noFill/>
                    <a:ln w="9525">
                      <a:noFill/>
                      <a:miter lim="800000"/>
                      <a:headEnd/>
                      <a:tailEnd/>
                    </a:ln>
                  </pic:spPr>
                </pic:pic>
              </a:graphicData>
            </a:graphic>
          </wp:inline>
        </w:drawing>
      </w:r>
      <w:r w:rsidRPr="003B5DF1">
        <w:rPr>
          <w:rFonts w:ascii="Times New Roman" w:hAnsi="Times New Roman" w:cs="Times New Roman"/>
          <w:sz w:val="28"/>
          <w:szCs w:val="28"/>
          <w:lang w:val="kk-KZ"/>
        </w:rPr>
        <w:fldChar w:fldCharType="end"/>
      </w:r>
      <w:r w:rsidR="003B5DF1" w:rsidRPr="003B5DF1">
        <w:rPr>
          <w:rFonts w:ascii="Times New Roman" w:hAnsi="Times New Roman" w:cs="Times New Roman"/>
          <w:i/>
          <w:iCs/>
          <w:sz w:val="28"/>
          <w:szCs w:val="28"/>
          <w:lang w:val="kk-KZ"/>
        </w:rPr>
        <w:t xml:space="preserve">                                      (3.22)</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Қабылданған қолма қол жиынтықты ресурстардың тапсырмалық критерилік мағынасы; тапсырманың шешімін салыстырғанда қарастырылатын өндірістік шешім бойынша мол және жеткіліксіз ресурстарды табуға болады. Белгілі болғандай, тапсырманың азаймайтын функциясы барша системаның тәулесіз теңесуіне әкеп соқтарады.</w:t>
      </w:r>
    </w:p>
    <w:p w:rsidR="003B5DF1" w:rsidRPr="003B5DF1" w:rsidRDefault="003B5DF1" w:rsidP="00F648CC">
      <w:pPr>
        <w:spacing w:after="0" w:line="240" w:lineRule="auto"/>
        <w:ind w:left="-567" w:right="-424"/>
        <w:jc w:val="both"/>
        <w:rPr>
          <w:rFonts w:ascii="Times New Roman" w:hAnsi="Times New Roman" w:cs="Times New Roman"/>
          <w:i/>
          <w:iCs/>
          <w:sz w:val="28"/>
          <w:szCs w:val="28"/>
          <w:lang w:val="kk-KZ"/>
        </w:rPr>
      </w:pPr>
      <w:r w:rsidRPr="003B5DF1">
        <w:rPr>
          <w:rFonts w:ascii="Times New Roman" w:hAnsi="Times New Roman" w:cs="Times New Roman"/>
          <w:sz w:val="28"/>
          <w:szCs w:val="28"/>
          <w:lang w:val="kk-KZ"/>
        </w:rPr>
        <w:t>1-</w:t>
      </w:r>
      <w:r w:rsidR="00C90CD2" w:rsidRPr="003B5DF1">
        <w:rPr>
          <w:rFonts w:ascii="Times New Roman" w:hAnsi="Times New Roman" w:cs="Times New Roman"/>
          <w:sz w:val="28"/>
          <w:szCs w:val="28"/>
          <w:lang w:val="kk-KZ"/>
        </w:rPr>
        <w:fldChar w:fldCharType="begin"/>
      </w:r>
      <w:r w:rsidRPr="003B5DF1">
        <w:rPr>
          <w:rFonts w:ascii="Times New Roman" w:hAnsi="Times New Roman" w:cs="Times New Roman"/>
          <w:sz w:val="28"/>
          <w:szCs w:val="28"/>
          <w:lang w:val="kk-KZ"/>
        </w:rPr>
        <w:instrText xml:space="preserve"> QUOTE </w:instrText>
      </w:r>
      <w:r w:rsidRPr="003B5DF1">
        <w:rPr>
          <w:rFonts w:ascii="Times New Roman" w:hAnsi="Times New Roman" w:cs="Times New Roman"/>
          <w:noProof/>
          <w:position w:val="-11"/>
          <w:sz w:val="28"/>
          <w:szCs w:val="28"/>
        </w:rPr>
        <w:drawing>
          <wp:inline distT="0" distB="0" distL="0" distR="0">
            <wp:extent cx="1415415" cy="193675"/>
            <wp:effectExtent l="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0">
                      <a:clrChange>
                        <a:clrFrom>
                          <a:srgbClr val="FFFFFF"/>
                        </a:clrFrom>
                        <a:clrTo>
                          <a:srgbClr val="FFFFFF">
                            <a:alpha val="0"/>
                          </a:srgbClr>
                        </a:clrTo>
                      </a:clrChange>
                    </a:blip>
                    <a:srcRect/>
                    <a:stretch>
                      <a:fillRect/>
                    </a:stretch>
                  </pic:blipFill>
                  <pic:spPr bwMode="auto">
                    <a:xfrm>
                      <a:off x="0" y="0"/>
                      <a:ext cx="1415415" cy="193675"/>
                    </a:xfrm>
                    <a:prstGeom prst="rect">
                      <a:avLst/>
                    </a:prstGeom>
                    <a:noFill/>
                    <a:ln w="9525">
                      <a:noFill/>
                      <a:miter lim="800000"/>
                      <a:headEnd/>
                      <a:tailEnd/>
                    </a:ln>
                  </pic:spPr>
                </pic:pic>
              </a:graphicData>
            </a:graphic>
          </wp:inline>
        </w:drawing>
      </w:r>
      <w:r w:rsidRPr="003B5DF1">
        <w:rPr>
          <w:rFonts w:ascii="Times New Roman" w:hAnsi="Times New Roman" w:cs="Times New Roman"/>
          <w:sz w:val="28"/>
          <w:szCs w:val="28"/>
          <w:lang w:val="kk-KZ"/>
        </w:rPr>
        <w:instrText xml:space="preserve"> </w:instrText>
      </w:r>
      <w:r w:rsidR="00C90CD2" w:rsidRPr="003B5DF1">
        <w:rPr>
          <w:rFonts w:ascii="Times New Roman" w:hAnsi="Times New Roman" w:cs="Times New Roman"/>
          <w:sz w:val="28"/>
          <w:szCs w:val="28"/>
          <w:lang w:val="kk-KZ"/>
        </w:rPr>
        <w:fldChar w:fldCharType="separate"/>
      </w:r>
      <w:r w:rsidRPr="003B5DF1">
        <w:rPr>
          <w:rFonts w:ascii="Times New Roman" w:hAnsi="Times New Roman" w:cs="Times New Roman"/>
          <w:noProof/>
          <w:position w:val="-11"/>
          <w:sz w:val="28"/>
          <w:szCs w:val="28"/>
        </w:rPr>
        <w:drawing>
          <wp:inline distT="0" distB="0" distL="0" distR="0">
            <wp:extent cx="1415415" cy="193675"/>
            <wp:effectExtent l="0" t="0" r="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0">
                      <a:clrChange>
                        <a:clrFrom>
                          <a:srgbClr val="FFFFFF"/>
                        </a:clrFrom>
                        <a:clrTo>
                          <a:srgbClr val="FFFFFF">
                            <a:alpha val="0"/>
                          </a:srgbClr>
                        </a:clrTo>
                      </a:clrChange>
                    </a:blip>
                    <a:srcRect/>
                    <a:stretch>
                      <a:fillRect/>
                    </a:stretch>
                  </pic:blipFill>
                  <pic:spPr bwMode="auto">
                    <a:xfrm>
                      <a:off x="0" y="0"/>
                      <a:ext cx="1415415" cy="193675"/>
                    </a:xfrm>
                    <a:prstGeom prst="rect">
                      <a:avLst/>
                    </a:prstGeom>
                    <a:noFill/>
                    <a:ln w="9525">
                      <a:noFill/>
                      <a:miter lim="800000"/>
                      <a:headEnd/>
                      <a:tailEnd/>
                    </a:ln>
                  </pic:spPr>
                </pic:pic>
              </a:graphicData>
            </a:graphic>
          </wp:inline>
        </w:drawing>
      </w:r>
      <w:r w:rsidR="00C90CD2" w:rsidRPr="003B5DF1">
        <w:rPr>
          <w:rFonts w:ascii="Times New Roman" w:hAnsi="Times New Roman" w:cs="Times New Roman"/>
          <w:sz w:val="28"/>
          <w:szCs w:val="28"/>
          <w:lang w:val="kk-KZ"/>
        </w:rPr>
        <w:fldChar w:fldCharType="end"/>
      </w:r>
      <w:r w:rsidRPr="003B5DF1">
        <w:rPr>
          <w:rFonts w:ascii="Times New Roman" w:hAnsi="Times New Roman" w:cs="Times New Roman"/>
          <w:sz w:val="28"/>
          <w:szCs w:val="28"/>
          <w:lang w:val="kk-KZ"/>
        </w:rPr>
        <w:t xml:space="preserve">;  </w:t>
      </w:r>
      <w:r w:rsidR="00C90CD2" w:rsidRPr="003B5DF1">
        <w:rPr>
          <w:rFonts w:ascii="Times New Roman" w:hAnsi="Times New Roman" w:cs="Times New Roman"/>
          <w:sz w:val="28"/>
          <w:szCs w:val="28"/>
          <w:lang w:val="kk-KZ"/>
        </w:rPr>
        <w:fldChar w:fldCharType="begin"/>
      </w:r>
      <w:r w:rsidRPr="003B5DF1">
        <w:rPr>
          <w:rFonts w:ascii="Times New Roman" w:hAnsi="Times New Roman" w:cs="Times New Roman"/>
          <w:sz w:val="28"/>
          <w:szCs w:val="28"/>
          <w:lang w:val="kk-KZ"/>
        </w:rPr>
        <w:instrText xml:space="preserve"> QUOTE </w:instrText>
      </w:r>
      <w:r w:rsidRPr="003B5DF1">
        <w:rPr>
          <w:rFonts w:ascii="Times New Roman" w:hAnsi="Times New Roman" w:cs="Times New Roman"/>
          <w:noProof/>
          <w:position w:val="-9"/>
          <w:sz w:val="28"/>
          <w:szCs w:val="28"/>
        </w:rPr>
        <w:drawing>
          <wp:inline distT="0" distB="0" distL="0" distR="0">
            <wp:extent cx="377825" cy="193675"/>
            <wp:effectExtent l="19050" t="0" r="3175"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9">
                      <a:clrChange>
                        <a:clrFrom>
                          <a:srgbClr val="FFFFFF"/>
                        </a:clrFrom>
                        <a:clrTo>
                          <a:srgbClr val="FFFFFF">
                            <a:alpha val="0"/>
                          </a:srgbClr>
                        </a:clrTo>
                      </a:clrChange>
                    </a:blip>
                    <a:srcRect/>
                    <a:stretch>
                      <a:fillRect/>
                    </a:stretch>
                  </pic:blipFill>
                  <pic:spPr bwMode="auto">
                    <a:xfrm>
                      <a:off x="0" y="0"/>
                      <a:ext cx="377825" cy="193675"/>
                    </a:xfrm>
                    <a:prstGeom prst="rect">
                      <a:avLst/>
                    </a:prstGeom>
                    <a:noFill/>
                    <a:ln w="9525">
                      <a:noFill/>
                      <a:miter lim="800000"/>
                      <a:headEnd/>
                      <a:tailEnd/>
                    </a:ln>
                  </pic:spPr>
                </pic:pic>
              </a:graphicData>
            </a:graphic>
          </wp:inline>
        </w:drawing>
      </w:r>
      <w:r w:rsidRPr="003B5DF1">
        <w:rPr>
          <w:rFonts w:ascii="Times New Roman" w:hAnsi="Times New Roman" w:cs="Times New Roman"/>
          <w:sz w:val="28"/>
          <w:szCs w:val="28"/>
          <w:lang w:val="kk-KZ"/>
        </w:rPr>
        <w:instrText xml:space="preserve"> </w:instrText>
      </w:r>
      <w:r w:rsidR="00C90CD2" w:rsidRPr="003B5DF1">
        <w:rPr>
          <w:rFonts w:ascii="Times New Roman" w:hAnsi="Times New Roman" w:cs="Times New Roman"/>
          <w:sz w:val="28"/>
          <w:szCs w:val="28"/>
          <w:lang w:val="kk-KZ"/>
        </w:rPr>
        <w:fldChar w:fldCharType="separate"/>
      </w:r>
      <w:r w:rsidRPr="003B5DF1">
        <w:rPr>
          <w:rFonts w:ascii="Times New Roman" w:hAnsi="Times New Roman" w:cs="Times New Roman"/>
          <w:noProof/>
          <w:position w:val="-9"/>
          <w:sz w:val="28"/>
          <w:szCs w:val="28"/>
        </w:rPr>
        <w:drawing>
          <wp:inline distT="0" distB="0" distL="0" distR="0">
            <wp:extent cx="377825" cy="193675"/>
            <wp:effectExtent l="19050" t="0" r="3175"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9">
                      <a:clrChange>
                        <a:clrFrom>
                          <a:srgbClr val="FFFFFF"/>
                        </a:clrFrom>
                        <a:clrTo>
                          <a:srgbClr val="FFFFFF">
                            <a:alpha val="0"/>
                          </a:srgbClr>
                        </a:clrTo>
                      </a:clrChange>
                    </a:blip>
                    <a:srcRect/>
                    <a:stretch>
                      <a:fillRect/>
                    </a:stretch>
                  </pic:blipFill>
                  <pic:spPr bwMode="auto">
                    <a:xfrm>
                      <a:off x="0" y="0"/>
                      <a:ext cx="377825" cy="193675"/>
                    </a:xfrm>
                    <a:prstGeom prst="rect">
                      <a:avLst/>
                    </a:prstGeom>
                    <a:noFill/>
                    <a:ln w="9525">
                      <a:noFill/>
                      <a:miter lim="800000"/>
                      <a:headEnd/>
                      <a:tailEnd/>
                    </a:ln>
                  </pic:spPr>
                </pic:pic>
              </a:graphicData>
            </a:graphic>
          </wp:inline>
        </w:drawing>
      </w:r>
      <w:r w:rsidR="00C90CD2" w:rsidRPr="003B5DF1">
        <w:rPr>
          <w:rFonts w:ascii="Times New Roman" w:hAnsi="Times New Roman" w:cs="Times New Roman"/>
          <w:sz w:val="28"/>
          <w:szCs w:val="28"/>
          <w:lang w:val="kk-KZ"/>
        </w:rPr>
        <w:fldChar w:fldCharType="end"/>
      </w:r>
      <w:r w:rsidRPr="003B5DF1">
        <w:rPr>
          <w:rFonts w:ascii="Times New Roman" w:hAnsi="Times New Roman" w:cs="Times New Roman"/>
          <w:sz w:val="28"/>
          <w:szCs w:val="28"/>
          <w:lang w:val="kk-KZ"/>
        </w:rPr>
        <w:t>;i=</w:t>
      </w:r>
      <w:r w:rsidR="00C90CD2" w:rsidRPr="003B5DF1">
        <w:rPr>
          <w:rFonts w:ascii="Times New Roman" w:hAnsi="Times New Roman" w:cs="Times New Roman"/>
          <w:sz w:val="28"/>
          <w:szCs w:val="28"/>
          <w:lang w:val="kk-KZ"/>
        </w:rPr>
        <w:fldChar w:fldCharType="begin"/>
      </w:r>
      <w:r w:rsidRPr="003B5DF1">
        <w:rPr>
          <w:rFonts w:ascii="Times New Roman" w:hAnsi="Times New Roman" w:cs="Times New Roman"/>
          <w:sz w:val="28"/>
          <w:szCs w:val="28"/>
          <w:lang w:val="kk-KZ"/>
        </w:rPr>
        <w:instrText xml:space="preserve"> QUOTE </w:instrText>
      </w:r>
      <w:r w:rsidRPr="003B5DF1">
        <w:rPr>
          <w:rFonts w:ascii="Times New Roman" w:hAnsi="Times New Roman" w:cs="Times New Roman"/>
          <w:noProof/>
          <w:position w:val="-18"/>
          <w:sz w:val="28"/>
          <w:szCs w:val="28"/>
        </w:rPr>
        <w:drawing>
          <wp:inline distT="0" distB="0" distL="0" distR="0">
            <wp:extent cx="132080" cy="237490"/>
            <wp:effectExtent l="19050" t="0" r="127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1">
                      <a:clrChange>
                        <a:clrFrom>
                          <a:srgbClr val="FFFFFF"/>
                        </a:clrFrom>
                        <a:clrTo>
                          <a:srgbClr val="FFFFFF">
                            <a:alpha val="0"/>
                          </a:srgbClr>
                        </a:clrTo>
                      </a:clrChange>
                    </a:blip>
                    <a:srcRect/>
                    <a:stretch>
                      <a:fillRect/>
                    </a:stretch>
                  </pic:blipFill>
                  <pic:spPr bwMode="auto">
                    <a:xfrm>
                      <a:off x="0" y="0"/>
                      <a:ext cx="132080" cy="237490"/>
                    </a:xfrm>
                    <a:prstGeom prst="rect">
                      <a:avLst/>
                    </a:prstGeom>
                    <a:noFill/>
                    <a:ln w="9525">
                      <a:noFill/>
                      <a:miter lim="800000"/>
                      <a:headEnd/>
                      <a:tailEnd/>
                    </a:ln>
                  </pic:spPr>
                </pic:pic>
              </a:graphicData>
            </a:graphic>
          </wp:inline>
        </w:drawing>
      </w:r>
      <w:r w:rsidRPr="003B5DF1">
        <w:rPr>
          <w:rFonts w:ascii="Times New Roman" w:hAnsi="Times New Roman" w:cs="Times New Roman"/>
          <w:sz w:val="28"/>
          <w:szCs w:val="28"/>
          <w:lang w:val="kk-KZ"/>
        </w:rPr>
        <w:instrText xml:space="preserve"> </w:instrText>
      </w:r>
      <w:r w:rsidR="00C90CD2" w:rsidRPr="003B5DF1">
        <w:rPr>
          <w:rFonts w:ascii="Times New Roman" w:hAnsi="Times New Roman" w:cs="Times New Roman"/>
          <w:sz w:val="28"/>
          <w:szCs w:val="28"/>
          <w:lang w:val="kk-KZ"/>
        </w:rPr>
        <w:fldChar w:fldCharType="separate"/>
      </w:r>
      <w:r w:rsidRPr="003B5DF1">
        <w:rPr>
          <w:rFonts w:ascii="Times New Roman" w:hAnsi="Times New Roman" w:cs="Times New Roman"/>
          <w:noProof/>
          <w:position w:val="-18"/>
          <w:sz w:val="28"/>
          <w:szCs w:val="28"/>
        </w:rPr>
        <w:drawing>
          <wp:inline distT="0" distB="0" distL="0" distR="0">
            <wp:extent cx="132080" cy="237490"/>
            <wp:effectExtent l="19050" t="0" r="127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1">
                      <a:clrChange>
                        <a:clrFrom>
                          <a:srgbClr val="FFFFFF"/>
                        </a:clrFrom>
                        <a:clrTo>
                          <a:srgbClr val="FFFFFF">
                            <a:alpha val="0"/>
                          </a:srgbClr>
                        </a:clrTo>
                      </a:clrChange>
                    </a:blip>
                    <a:srcRect/>
                    <a:stretch>
                      <a:fillRect/>
                    </a:stretch>
                  </pic:blipFill>
                  <pic:spPr bwMode="auto">
                    <a:xfrm>
                      <a:off x="0" y="0"/>
                      <a:ext cx="132080" cy="237490"/>
                    </a:xfrm>
                    <a:prstGeom prst="rect">
                      <a:avLst/>
                    </a:prstGeom>
                    <a:noFill/>
                    <a:ln w="9525">
                      <a:noFill/>
                      <a:miter lim="800000"/>
                      <a:headEnd/>
                      <a:tailEnd/>
                    </a:ln>
                  </pic:spPr>
                </pic:pic>
              </a:graphicData>
            </a:graphic>
          </wp:inline>
        </w:drawing>
      </w:r>
      <w:r w:rsidR="00C90CD2" w:rsidRPr="003B5DF1">
        <w:rPr>
          <w:rFonts w:ascii="Times New Roman" w:hAnsi="Times New Roman" w:cs="Times New Roman"/>
          <w:sz w:val="28"/>
          <w:szCs w:val="28"/>
          <w:lang w:val="kk-KZ"/>
        </w:rPr>
        <w:fldChar w:fldCharType="end"/>
      </w:r>
      <w:r w:rsidRPr="003B5DF1">
        <w:rPr>
          <w:rFonts w:ascii="Times New Roman" w:hAnsi="Times New Roman" w:cs="Times New Roman"/>
          <w:sz w:val="28"/>
          <w:szCs w:val="28"/>
          <w:lang w:val="kk-KZ"/>
        </w:rPr>
        <w:t xml:space="preserve">       (3.23)</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Теңесудің шешімі төмен қарастырылатын болады.Әр түрлі ресурстарды қайта бөлу кезінде қолданылатын ресурстық секцияда шынайырақ (әсіресе оперативтік және жобаландыру тапсырмаларында) төмен жинақты бағасы жұмыста көрсетіледі.</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Тапсырманың қайта бөлінуі (біріңғай емес ресурстар) төмендетілген жинақты соммалы.</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 xml:space="preserve">  Векторлар топтамасын табу үшін  </w:t>
      </w:r>
      <w:r w:rsidR="00C90CD2" w:rsidRPr="003B5DF1">
        <w:rPr>
          <w:rFonts w:ascii="Times New Roman" w:hAnsi="Times New Roman" w:cs="Times New Roman"/>
          <w:sz w:val="28"/>
          <w:szCs w:val="28"/>
          <w:lang w:val="kk-KZ"/>
        </w:rPr>
        <w:fldChar w:fldCharType="begin"/>
      </w:r>
      <w:r w:rsidRPr="003B5DF1">
        <w:rPr>
          <w:rFonts w:ascii="Times New Roman" w:hAnsi="Times New Roman" w:cs="Times New Roman"/>
          <w:sz w:val="28"/>
          <w:szCs w:val="28"/>
          <w:lang w:val="kk-KZ"/>
        </w:rPr>
        <w:instrText xml:space="preserve"> QUOTE </w:instrText>
      </w:r>
      <w:r w:rsidRPr="003B5DF1">
        <w:rPr>
          <w:rFonts w:ascii="Times New Roman" w:hAnsi="Times New Roman" w:cs="Times New Roman"/>
          <w:noProof/>
          <w:position w:val="-14"/>
          <w:sz w:val="28"/>
          <w:szCs w:val="28"/>
        </w:rPr>
        <w:drawing>
          <wp:inline distT="0" distB="0" distL="0" distR="0">
            <wp:extent cx="2030730" cy="219710"/>
            <wp:effectExtent l="1905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2">
                      <a:clrChange>
                        <a:clrFrom>
                          <a:srgbClr val="FFFFFF"/>
                        </a:clrFrom>
                        <a:clrTo>
                          <a:srgbClr val="FFFFFF">
                            <a:alpha val="0"/>
                          </a:srgbClr>
                        </a:clrTo>
                      </a:clrChange>
                    </a:blip>
                    <a:srcRect/>
                    <a:stretch>
                      <a:fillRect/>
                    </a:stretch>
                  </pic:blipFill>
                  <pic:spPr bwMode="auto">
                    <a:xfrm>
                      <a:off x="0" y="0"/>
                      <a:ext cx="2030730" cy="219710"/>
                    </a:xfrm>
                    <a:prstGeom prst="rect">
                      <a:avLst/>
                    </a:prstGeom>
                    <a:noFill/>
                    <a:ln w="9525">
                      <a:noFill/>
                      <a:miter lim="800000"/>
                      <a:headEnd/>
                      <a:tailEnd/>
                    </a:ln>
                  </pic:spPr>
                </pic:pic>
              </a:graphicData>
            </a:graphic>
          </wp:inline>
        </w:drawing>
      </w:r>
      <w:r w:rsidRPr="003B5DF1">
        <w:rPr>
          <w:rFonts w:ascii="Times New Roman" w:hAnsi="Times New Roman" w:cs="Times New Roman"/>
          <w:sz w:val="28"/>
          <w:szCs w:val="28"/>
          <w:lang w:val="kk-KZ"/>
        </w:rPr>
        <w:instrText xml:space="preserve"> </w:instrText>
      </w:r>
      <w:r w:rsidR="00C90CD2" w:rsidRPr="003B5DF1">
        <w:rPr>
          <w:rFonts w:ascii="Times New Roman" w:hAnsi="Times New Roman" w:cs="Times New Roman"/>
          <w:sz w:val="28"/>
          <w:szCs w:val="28"/>
          <w:lang w:val="kk-KZ"/>
        </w:rPr>
        <w:fldChar w:fldCharType="separate"/>
      </w:r>
      <w:r w:rsidRPr="003B5DF1">
        <w:rPr>
          <w:rFonts w:ascii="Times New Roman" w:hAnsi="Times New Roman" w:cs="Times New Roman"/>
          <w:noProof/>
          <w:position w:val="-14"/>
          <w:sz w:val="28"/>
          <w:szCs w:val="28"/>
        </w:rPr>
        <w:drawing>
          <wp:inline distT="0" distB="0" distL="0" distR="0">
            <wp:extent cx="2030730" cy="219710"/>
            <wp:effectExtent l="19050" t="0" r="0"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2">
                      <a:clrChange>
                        <a:clrFrom>
                          <a:srgbClr val="FFFFFF"/>
                        </a:clrFrom>
                        <a:clrTo>
                          <a:srgbClr val="FFFFFF">
                            <a:alpha val="0"/>
                          </a:srgbClr>
                        </a:clrTo>
                      </a:clrChange>
                    </a:blip>
                    <a:srcRect/>
                    <a:stretch>
                      <a:fillRect/>
                    </a:stretch>
                  </pic:blipFill>
                  <pic:spPr bwMode="auto">
                    <a:xfrm>
                      <a:off x="0" y="0"/>
                      <a:ext cx="2030730" cy="219710"/>
                    </a:xfrm>
                    <a:prstGeom prst="rect">
                      <a:avLst/>
                    </a:prstGeom>
                    <a:noFill/>
                    <a:ln w="9525">
                      <a:noFill/>
                      <a:miter lim="800000"/>
                      <a:headEnd/>
                      <a:tailEnd/>
                    </a:ln>
                  </pic:spPr>
                </pic:pic>
              </a:graphicData>
            </a:graphic>
          </wp:inline>
        </w:drawing>
      </w:r>
      <w:r w:rsidR="00C90CD2" w:rsidRPr="003B5DF1">
        <w:rPr>
          <w:rFonts w:ascii="Times New Roman" w:hAnsi="Times New Roman" w:cs="Times New Roman"/>
          <w:sz w:val="28"/>
          <w:szCs w:val="28"/>
          <w:lang w:val="kk-KZ"/>
        </w:rPr>
        <w:fldChar w:fldCharType="end"/>
      </w:r>
      <w:r w:rsidRPr="003B5DF1">
        <w:rPr>
          <w:rFonts w:ascii="Times New Roman" w:hAnsi="Times New Roman" w:cs="Times New Roman"/>
          <w:sz w:val="28"/>
          <w:szCs w:val="28"/>
          <w:lang w:val="kk-KZ"/>
        </w:rPr>
        <w:t>қолданыстағы     2-ші реттік ресурстардың бағасы.</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 xml:space="preserve">    Бұл жерде тағыда теңсіздіктен теңсіздікке өтуді қолдану керек, ол одан соң Ланграждыңкөбейткішінің әдісін қолдануға болады.</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 xml:space="preserve">   Жұмыста көрсетілген тек функцияналды уақытының өсуі барша тоқтаусыз ағымның жұмысын тек бір сақтандыру қорының тағайынымен қамтамасыздандыруға болмайды. Бұл, дәл сол ағымның үздіксіздік мүмкіндігі бойынша сақтандыру қорының шығыны азайту мақсатында тәртіпке келтіру құрылымының системасына себепші болады. Құрылым барынша жинаушы топтардың қорының күйін бақылау қажет. Немесе шығыс ақпараты және қолданыстағы полуфабрикаттарды қолдану керек және қорларды теңестіру  бойынша қордың күйін есептеу жұмыстағы тәртіпке салу системасының  тапсырма сақтандыру қорының көлемі кішірейту мақсатында ықпал жасайтын басқарушыларды табу. Осылайша алгоритмнің басқарушының  түрі техникалық кешігулердің көлемінің маңыздылығына байланысты. Тоқтала кетсек қосымша өндірістік түйінің  жетекші мүмкіндігі ықпал жинаушы басқарушы ретінде [6] жұмыста көрсетілгендей және т.б қарапайым ресурстардың шектелуі жиынтығы тәртіпке келтірілген системада қолданылған(секцияда, ағымда, цехта). Келтірілген тікелей және кері тапсырманың жоғарғы қатылымы осы шектеулерді қарастырады.. Осы уақытта бункердің кіріспей (шектеулі қосынды бункерлермен бірге) ағымның функционалдық моделінде қордың өндіріске ықпал жасауын ескеруге жол береді және (соңғы қорытындыда) түрлі өңделу топтарының ауысым  барша шығарылымын монтаждық секцияның алдамшы модельдерімен алгоритм тұрғызуға 1 ең басты  тапсырма жалғасқан синхрондау, паралельдік операция емес жұмыс қатарына арналған. Сондықтан толымдық ағымның моделі монтаждық секцияның өндіріске функция түрінде көрсетіледі, аргументтері 2-ші реттік ресурстардың деңгейін қолданады(толығырақ, осындай функциямен математикалық күтудің кездейсоқ көлемін таныстыратын боламыз. Жеке секцияның өндірісте) M</w:t>
      </w:r>
      <w:r w:rsidR="00C90CD2" w:rsidRPr="003B5DF1">
        <w:rPr>
          <w:rFonts w:ascii="Times New Roman" w:hAnsi="Times New Roman" w:cs="Times New Roman"/>
          <w:sz w:val="28"/>
          <w:szCs w:val="28"/>
          <w:lang w:val="kk-KZ"/>
        </w:rPr>
        <w:fldChar w:fldCharType="begin"/>
      </w:r>
      <w:r w:rsidRPr="003B5DF1">
        <w:rPr>
          <w:rFonts w:ascii="Times New Roman" w:hAnsi="Times New Roman" w:cs="Times New Roman"/>
          <w:sz w:val="28"/>
          <w:szCs w:val="28"/>
          <w:lang w:val="kk-KZ"/>
        </w:rPr>
        <w:instrText xml:space="preserve"> QUOTE </w:instrText>
      </w:r>
      <w:r w:rsidRPr="003B5DF1">
        <w:rPr>
          <w:rFonts w:ascii="Times New Roman" w:hAnsi="Times New Roman" w:cs="Times New Roman"/>
          <w:noProof/>
          <w:position w:val="-14"/>
          <w:sz w:val="28"/>
          <w:szCs w:val="28"/>
        </w:rPr>
        <w:drawing>
          <wp:inline distT="0" distB="0" distL="0" distR="0">
            <wp:extent cx="1890395" cy="228600"/>
            <wp:effectExtent l="1905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33">
                      <a:clrChange>
                        <a:clrFrom>
                          <a:srgbClr val="FFFFFF"/>
                        </a:clrFrom>
                        <a:clrTo>
                          <a:srgbClr val="FFFFFF">
                            <a:alpha val="0"/>
                          </a:srgbClr>
                        </a:clrTo>
                      </a:clrChange>
                    </a:blip>
                    <a:srcRect/>
                    <a:stretch>
                      <a:fillRect/>
                    </a:stretch>
                  </pic:blipFill>
                  <pic:spPr bwMode="auto">
                    <a:xfrm>
                      <a:off x="0" y="0"/>
                      <a:ext cx="1890395" cy="228600"/>
                    </a:xfrm>
                    <a:prstGeom prst="rect">
                      <a:avLst/>
                    </a:prstGeom>
                    <a:noFill/>
                    <a:ln w="9525">
                      <a:noFill/>
                      <a:miter lim="800000"/>
                      <a:headEnd/>
                      <a:tailEnd/>
                    </a:ln>
                  </pic:spPr>
                </pic:pic>
              </a:graphicData>
            </a:graphic>
          </wp:inline>
        </w:drawing>
      </w:r>
      <w:r w:rsidRPr="003B5DF1">
        <w:rPr>
          <w:rFonts w:ascii="Times New Roman" w:hAnsi="Times New Roman" w:cs="Times New Roman"/>
          <w:sz w:val="28"/>
          <w:szCs w:val="28"/>
          <w:lang w:val="kk-KZ"/>
        </w:rPr>
        <w:instrText xml:space="preserve"> </w:instrText>
      </w:r>
      <w:r w:rsidR="00C90CD2" w:rsidRPr="003B5DF1">
        <w:rPr>
          <w:rFonts w:ascii="Times New Roman" w:hAnsi="Times New Roman" w:cs="Times New Roman"/>
          <w:sz w:val="28"/>
          <w:szCs w:val="28"/>
          <w:lang w:val="kk-KZ"/>
        </w:rPr>
        <w:fldChar w:fldCharType="separate"/>
      </w:r>
      <w:r w:rsidRPr="003B5DF1">
        <w:rPr>
          <w:rFonts w:ascii="Times New Roman" w:hAnsi="Times New Roman" w:cs="Times New Roman"/>
          <w:noProof/>
          <w:position w:val="-14"/>
          <w:sz w:val="28"/>
          <w:szCs w:val="28"/>
        </w:rPr>
        <w:drawing>
          <wp:inline distT="0" distB="0" distL="0" distR="0">
            <wp:extent cx="1890395" cy="228600"/>
            <wp:effectExtent l="1905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3">
                      <a:clrChange>
                        <a:clrFrom>
                          <a:srgbClr val="FFFFFF"/>
                        </a:clrFrom>
                        <a:clrTo>
                          <a:srgbClr val="FFFFFF">
                            <a:alpha val="0"/>
                          </a:srgbClr>
                        </a:clrTo>
                      </a:clrChange>
                    </a:blip>
                    <a:srcRect/>
                    <a:stretch>
                      <a:fillRect/>
                    </a:stretch>
                  </pic:blipFill>
                  <pic:spPr bwMode="auto">
                    <a:xfrm>
                      <a:off x="0" y="0"/>
                      <a:ext cx="1890395" cy="228600"/>
                    </a:xfrm>
                    <a:prstGeom prst="rect">
                      <a:avLst/>
                    </a:prstGeom>
                    <a:noFill/>
                    <a:ln w="9525">
                      <a:noFill/>
                      <a:miter lim="800000"/>
                      <a:headEnd/>
                      <a:tailEnd/>
                    </a:ln>
                  </pic:spPr>
                </pic:pic>
              </a:graphicData>
            </a:graphic>
          </wp:inline>
        </w:drawing>
      </w:r>
      <w:r w:rsidR="00C90CD2" w:rsidRPr="003B5DF1">
        <w:rPr>
          <w:rFonts w:ascii="Times New Roman" w:hAnsi="Times New Roman" w:cs="Times New Roman"/>
          <w:sz w:val="28"/>
          <w:szCs w:val="28"/>
          <w:lang w:val="kk-KZ"/>
        </w:rPr>
        <w:fldChar w:fldCharType="end"/>
      </w:r>
      <w:r w:rsidRPr="003B5DF1">
        <w:rPr>
          <w:rFonts w:ascii="Times New Roman" w:hAnsi="Times New Roman" w:cs="Times New Roman"/>
          <w:sz w:val="28"/>
          <w:szCs w:val="28"/>
          <w:lang w:val="kk-KZ"/>
        </w:rPr>
        <w:t xml:space="preserve">   (3.27)</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lastRenderedPageBreak/>
        <w:t xml:space="preserve">    2-ші түрдің  </w:t>
      </w:r>
      <w:r w:rsidR="00C90CD2" w:rsidRPr="003B5DF1">
        <w:rPr>
          <w:rFonts w:ascii="Times New Roman" w:hAnsi="Times New Roman" w:cs="Times New Roman"/>
          <w:sz w:val="28"/>
          <w:szCs w:val="28"/>
          <w:lang w:val="kk-KZ"/>
        </w:rPr>
        <w:fldChar w:fldCharType="begin"/>
      </w:r>
      <w:r w:rsidRPr="003B5DF1">
        <w:rPr>
          <w:rFonts w:ascii="Times New Roman" w:hAnsi="Times New Roman" w:cs="Times New Roman"/>
          <w:sz w:val="28"/>
          <w:szCs w:val="28"/>
          <w:lang w:val="kk-KZ"/>
        </w:rPr>
        <w:instrText xml:space="preserve"> QUOTE </w:instrText>
      </w:r>
      <w:r w:rsidRPr="003B5DF1">
        <w:rPr>
          <w:rFonts w:ascii="Times New Roman" w:hAnsi="Times New Roman" w:cs="Times New Roman"/>
          <w:noProof/>
          <w:position w:val="-14"/>
          <w:sz w:val="28"/>
          <w:szCs w:val="28"/>
        </w:rPr>
        <w:drawing>
          <wp:inline distT="0" distB="0" distL="0" distR="0">
            <wp:extent cx="219710" cy="210820"/>
            <wp:effectExtent l="19050" t="0" r="889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4">
                      <a:clrChange>
                        <a:clrFrom>
                          <a:srgbClr val="FFFFFF"/>
                        </a:clrFrom>
                        <a:clrTo>
                          <a:srgbClr val="FFFFFF">
                            <a:alpha val="0"/>
                          </a:srgbClr>
                        </a:clrTo>
                      </a:clrChange>
                    </a:blip>
                    <a:srcRect/>
                    <a:stretch>
                      <a:fillRect/>
                    </a:stretch>
                  </pic:blipFill>
                  <pic:spPr bwMode="auto">
                    <a:xfrm>
                      <a:off x="0" y="0"/>
                      <a:ext cx="219710" cy="210820"/>
                    </a:xfrm>
                    <a:prstGeom prst="rect">
                      <a:avLst/>
                    </a:prstGeom>
                    <a:noFill/>
                    <a:ln w="9525">
                      <a:noFill/>
                      <a:miter lim="800000"/>
                      <a:headEnd/>
                      <a:tailEnd/>
                    </a:ln>
                  </pic:spPr>
                </pic:pic>
              </a:graphicData>
            </a:graphic>
          </wp:inline>
        </w:drawing>
      </w:r>
      <w:r w:rsidRPr="003B5DF1">
        <w:rPr>
          <w:rFonts w:ascii="Times New Roman" w:hAnsi="Times New Roman" w:cs="Times New Roman"/>
          <w:sz w:val="28"/>
          <w:szCs w:val="28"/>
          <w:lang w:val="kk-KZ"/>
        </w:rPr>
        <w:instrText xml:space="preserve"> </w:instrText>
      </w:r>
      <w:r w:rsidR="00C90CD2" w:rsidRPr="003B5DF1">
        <w:rPr>
          <w:rFonts w:ascii="Times New Roman" w:hAnsi="Times New Roman" w:cs="Times New Roman"/>
          <w:sz w:val="28"/>
          <w:szCs w:val="28"/>
          <w:lang w:val="kk-KZ"/>
        </w:rPr>
        <w:fldChar w:fldCharType="separate"/>
      </w:r>
      <w:r w:rsidRPr="003B5DF1">
        <w:rPr>
          <w:rFonts w:ascii="Times New Roman" w:hAnsi="Times New Roman" w:cs="Times New Roman"/>
          <w:noProof/>
          <w:position w:val="-14"/>
          <w:sz w:val="28"/>
          <w:szCs w:val="28"/>
        </w:rPr>
        <w:drawing>
          <wp:inline distT="0" distB="0" distL="0" distR="0">
            <wp:extent cx="219710" cy="210820"/>
            <wp:effectExtent l="19050" t="0" r="8890"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4">
                      <a:clrChange>
                        <a:clrFrom>
                          <a:srgbClr val="FFFFFF"/>
                        </a:clrFrom>
                        <a:clrTo>
                          <a:srgbClr val="FFFFFF">
                            <a:alpha val="0"/>
                          </a:srgbClr>
                        </a:clrTo>
                      </a:clrChange>
                    </a:blip>
                    <a:srcRect/>
                    <a:stretch>
                      <a:fillRect/>
                    </a:stretch>
                  </pic:blipFill>
                  <pic:spPr bwMode="auto">
                    <a:xfrm>
                      <a:off x="0" y="0"/>
                      <a:ext cx="219710" cy="210820"/>
                    </a:xfrm>
                    <a:prstGeom prst="rect">
                      <a:avLst/>
                    </a:prstGeom>
                    <a:noFill/>
                    <a:ln w="9525">
                      <a:noFill/>
                      <a:miter lim="800000"/>
                      <a:headEnd/>
                      <a:tailEnd/>
                    </a:ln>
                  </pic:spPr>
                </pic:pic>
              </a:graphicData>
            </a:graphic>
          </wp:inline>
        </w:drawing>
      </w:r>
      <w:r w:rsidR="00C90CD2" w:rsidRPr="003B5DF1">
        <w:rPr>
          <w:rFonts w:ascii="Times New Roman" w:hAnsi="Times New Roman" w:cs="Times New Roman"/>
          <w:sz w:val="28"/>
          <w:szCs w:val="28"/>
          <w:lang w:val="kk-KZ"/>
        </w:rPr>
        <w:fldChar w:fldCharType="end"/>
      </w:r>
      <w:r w:rsidRPr="003B5DF1">
        <w:rPr>
          <w:rFonts w:ascii="Times New Roman" w:hAnsi="Times New Roman" w:cs="Times New Roman"/>
          <w:sz w:val="28"/>
          <w:szCs w:val="28"/>
          <w:lang w:val="kk-KZ"/>
        </w:rPr>
        <w:t xml:space="preserve"> -  ресурстар көлемі монтаждық ресурста : </w:t>
      </w:r>
      <w:r w:rsidR="00C90CD2" w:rsidRPr="003B5DF1">
        <w:rPr>
          <w:rFonts w:ascii="Times New Roman" w:hAnsi="Times New Roman" w:cs="Times New Roman"/>
          <w:sz w:val="28"/>
          <w:szCs w:val="28"/>
          <w:lang w:val="kk-KZ"/>
        </w:rPr>
        <w:fldChar w:fldCharType="begin"/>
      </w:r>
      <w:r w:rsidRPr="003B5DF1">
        <w:rPr>
          <w:rFonts w:ascii="Times New Roman" w:hAnsi="Times New Roman" w:cs="Times New Roman"/>
          <w:sz w:val="28"/>
          <w:szCs w:val="28"/>
          <w:lang w:val="kk-KZ"/>
        </w:rPr>
        <w:instrText xml:space="preserve"> QUOTE </w:instrText>
      </w:r>
      <w:r w:rsidRPr="003B5DF1">
        <w:rPr>
          <w:rFonts w:ascii="Times New Roman" w:hAnsi="Times New Roman" w:cs="Times New Roman"/>
          <w:noProof/>
          <w:position w:val="-11"/>
          <w:sz w:val="28"/>
          <w:szCs w:val="28"/>
        </w:rPr>
        <w:drawing>
          <wp:inline distT="0" distB="0" distL="0" distR="0">
            <wp:extent cx="527685" cy="193675"/>
            <wp:effectExtent l="19050" t="0" r="5715"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35">
                      <a:clrChange>
                        <a:clrFrom>
                          <a:srgbClr val="FFFFFF"/>
                        </a:clrFrom>
                        <a:clrTo>
                          <a:srgbClr val="FFFFFF">
                            <a:alpha val="0"/>
                          </a:srgbClr>
                        </a:clrTo>
                      </a:clrChange>
                    </a:blip>
                    <a:srcRect/>
                    <a:stretch>
                      <a:fillRect/>
                    </a:stretch>
                  </pic:blipFill>
                  <pic:spPr bwMode="auto">
                    <a:xfrm>
                      <a:off x="0" y="0"/>
                      <a:ext cx="527685" cy="193675"/>
                    </a:xfrm>
                    <a:prstGeom prst="rect">
                      <a:avLst/>
                    </a:prstGeom>
                    <a:noFill/>
                    <a:ln w="9525">
                      <a:noFill/>
                      <a:miter lim="800000"/>
                      <a:headEnd/>
                      <a:tailEnd/>
                    </a:ln>
                  </pic:spPr>
                </pic:pic>
              </a:graphicData>
            </a:graphic>
          </wp:inline>
        </w:drawing>
      </w:r>
      <w:r w:rsidRPr="003B5DF1">
        <w:rPr>
          <w:rFonts w:ascii="Times New Roman" w:hAnsi="Times New Roman" w:cs="Times New Roman"/>
          <w:sz w:val="28"/>
          <w:szCs w:val="28"/>
          <w:lang w:val="kk-KZ"/>
        </w:rPr>
        <w:instrText xml:space="preserve"> </w:instrText>
      </w:r>
      <w:r w:rsidR="00C90CD2" w:rsidRPr="003B5DF1">
        <w:rPr>
          <w:rFonts w:ascii="Times New Roman" w:hAnsi="Times New Roman" w:cs="Times New Roman"/>
          <w:sz w:val="28"/>
          <w:szCs w:val="28"/>
          <w:lang w:val="kk-KZ"/>
        </w:rPr>
        <w:fldChar w:fldCharType="separate"/>
      </w:r>
      <w:r w:rsidRPr="003B5DF1">
        <w:rPr>
          <w:rFonts w:ascii="Times New Roman" w:hAnsi="Times New Roman" w:cs="Times New Roman"/>
          <w:noProof/>
          <w:position w:val="-11"/>
          <w:sz w:val="28"/>
          <w:szCs w:val="28"/>
        </w:rPr>
        <w:drawing>
          <wp:inline distT="0" distB="0" distL="0" distR="0">
            <wp:extent cx="527685" cy="193675"/>
            <wp:effectExtent l="19050" t="0" r="5715"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35">
                      <a:clrChange>
                        <a:clrFrom>
                          <a:srgbClr val="FFFFFF"/>
                        </a:clrFrom>
                        <a:clrTo>
                          <a:srgbClr val="FFFFFF">
                            <a:alpha val="0"/>
                          </a:srgbClr>
                        </a:clrTo>
                      </a:clrChange>
                    </a:blip>
                    <a:srcRect/>
                    <a:stretch>
                      <a:fillRect/>
                    </a:stretch>
                  </pic:blipFill>
                  <pic:spPr bwMode="auto">
                    <a:xfrm>
                      <a:off x="0" y="0"/>
                      <a:ext cx="527685" cy="193675"/>
                    </a:xfrm>
                    <a:prstGeom prst="rect">
                      <a:avLst/>
                    </a:prstGeom>
                    <a:noFill/>
                    <a:ln w="9525">
                      <a:noFill/>
                      <a:miter lim="800000"/>
                      <a:headEnd/>
                      <a:tailEnd/>
                    </a:ln>
                  </pic:spPr>
                </pic:pic>
              </a:graphicData>
            </a:graphic>
          </wp:inline>
        </w:drawing>
      </w:r>
      <w:r w:rsidR="00C90CD2" w:rsidRPr="003B5DF1">
        <w:rPr>
          <w:rFonts w:ascii="Times New Roman" w:hAnsi="Times New Roman" w:cs="Times New Roman"/>
          <w:sz w:val="28"/>
          <w:szCs w:val="28"/>
          <w:lang w:val="kk-KZ"/>
        </w:rPr>
        <w:fldChar w:fldCharType="end"/>
      </w:r>
      <w:r w:rsidRPr="003B5DF1">
        <w:rPr>
          <w:rFonts w:ascii="Times New Roman" w:hAnsi="Times New Roman" w:cs="Times New Roman"/>
          <w:sz w:val="28"/>
          <w:szCs w:val="28"/>
          <w:lang w:val="kk-KZ"/>
        </w:rPr>
        <w:t xml:space="preserve"> Осылайша  секцияның өндіру фактісі мына формуламен есептеледі: </w:t>
      </w:r>
      <w:r w:rsidR="00C90CD2" w:rsidRPr="003B5DF1">
        <w:rPr>
          <w:rFonts w:ascii="Times New Roman" w:hAnsi="Times New Roman" w:cs="Times New Roman"/>
          <w:sz w:val="28"/>
          <w:szCs w:val="28"/>
          <w:lang w:val="kk-KZ"/>
        </w:rPr>
        <w:fldChar w:fldCharType="begin"/>
      </w:r>
      <w:r w:rsidRPr="003B5DF1">
        <w:rPr>
          <w:rFonts w:ascii="Times New Roman" w:hAnsi="Times New Roman" w:cs="Times New Roman"/>
          <w:sz w:val="28"/>
          <w:szCs w:val="28"/>
          <w:lang w:val="kk-KZ"/>
        </w:rPr>
        <w:instrText xml:space="preserve"> QUOTE </w:instrText>
      </w:r>
      <w:r w:rsidRPr="003B5DF1">
        <w:rPr>
          <w:rFonts w:ascii="Times New Roman" w:hAnsi="Times New Roman" w:cs="Times New Roman"/>
          <w:noProof/>
          <w:position w:val="-21"/>
          <w:sz w:val="28"/>
          <w:szCs w:val="28"/>
        </w:rPr>
        <w:drawing>
          <wp:inline distT="0" distB="0" distL="0" distR="0">
            <wp:extent cx="1617980" cy="325120"/>
            <wp:effectExtent l="19050" t="0" r="127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36">
                      <a:clrChange>
                        <a:clrFrom>
                          <a:srgbClr val="FFFFFF"/>
                        </a:clrFrom>
                        <a:clrTo>
                          <a:srgbClr val="FFFFFF">
                            <a:alpha val="0"/>
                          </a:srgbClr>
                        </a:clrTo>
                      </a:clrChange>
                    </a:blip>
                    <a:srcRect/>
                    <a:stretch>
                      <a:fillRect/>
                    </a:stretch>
                  </pic:blipFill>
                  <pic:spPr bwMode="auto">
                    <a:xfrm>
                      <a:off x="0" y="0"/>
                      <a:ext cx="1617980" cy="325120"/>
                    </a:xfrm>
                    <a:prstGeom prst="rect">
                      <a:avLst/>
                    </a:prstGeom>
                    <a:noFill/>
                    <a:ln w="9525">
                      <a:noFill/>
                      <a:miter lim="800000"/>
                      <a:headEnd/>
                      <a:tailEnd/>
                    </a:ln>
                  </pic:spPr>
                </pic:pic>
              </a:graphicData>
            </a:graphic>
          </wp:inline>
        </w:drawing>
      </w:r>
      <w:r w:rsidRPr="003B5DF1">
        <w:rPr>
          <w:rFonts w:ascii="Times New Roman" w:hAnsi="Times New Roman" w:cs="Times New Roman"/>
          <w:sz w:val="28"/>
          <w:szCs w:val="28"/>
          <w:lang w:val="kk-KZ"/>
        </w:rPr>
        <w:instrText xml:space="preserve"> </w:instrText>
      </w:r>
      <w:r w:rsidR="00C90CD2" w:rsidRPr="003B5DF1">
        <w:rPr>
          <w:rFonts w:ascii="Times New Roman" w:hAnsi="Times New Roman" w:cs="Times New Roman"/>
          <w:sz w:val="28"/>
          <w:szCs w:val="28"/>
          <w:lang w:val="kk-KZ"/>
        </w:rPr>
        <w:fldChar w:fldCharType="separate"/>
      </w:r>
      <w:r w:rsidRPr="003B5DF1">
        <w:rPr>
          <w:rFonts w:ascii="Times New Roman" w:hAnsi="Times New Roman" w:cs="Times New Roman"/>
          <w:noProof/>
          <w:position w:val="-21"/>
          <w:sz w:val="28"/>
          <w:szCs w:val="28"/>
        </w:rPr>
        <w:drawing>
          <wp:inline distT="0" distB="0" distL="0" distR="0">
            <wp:extent cx="1617980" cy="325120"/>
            <wp:effectExtent l="19050" t="0" r="127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6">
                      <a:clrChange>
                        <a:clrFrom>
                          <a:srgbClr val="FFFFFF"/>
                        </a:clrFrom>
                        <a:clrTo>
                          <a:srgbClr val="FFFFFF">
                            <a:alpha val="0"/>
                          </a:srgbClr>
                        </a:clrTo>
                      </a:clrChange>
                    </a:blip>
                    <a:srcRect/>
                    <a:stretch>
                      <a:fillRect/>
                    </a:stretch>
                  </pic:blipFill>
                  <pic:spPr bwMode="auto">
                    <a:xfrm>
                      <a:off x="0" y="0"/>
                      <a:ext cx="1617980" cy="325120"/>
                    </a:xfrm>
                    <a:prstGeom prst="rect">
                      <a:avLst/>
                    </a:prstGeom>
                    <a:noFill/>
                    <a:ln w="9525">
                      <a:noFill/>
                      <a:miter lim="800000"/>
                      <a:headEnd/>
                      <a:tailEnd/>
                    </a:ln>
                  </pic:spPr>
                </pic:pic>
              </a:graphicData>
            </a:graphic>
          </wp:inline>
        </w:drawing>
      </w:r>
      <w:r w:rsidR="00C90CD2" w:rsidRPr="003B5DF1">
        <w:rPr>
          <w:rFonts w:ascii="Times New Roman" w:hAnsi="Times New Roman" w:cs="Times New Roman"/>
          <w:sz w:val="28"/>
          <w:szCs w:val="28"/>
          <w:lang w:val="kk-KZ"/>
        </w:rPr>
        <w:fldChar w:fldCharType="end"/>
      </w:r>
      <w:r w:rsidRPr="003B5DF1">
        <w:rPr>
          <w:rFonts w:ascii="Times New Roman" w:hAnsi="Times New Roman" w:cs="Times New Roman"/>
          <w:sz w:val="28"/>
          <w:szCs w:val="28"/>
          <w:lang w:val="kk-KZ"/>
        </w:rPr>
        <w:t xml:space="preserve">    (3.28) . Алдын ала тандалған басқару уақыты тоқтаусыз жұмылдырылған басқару ықпалымен іске асады. Басқарудың тура және кері қабылданған шешімі. Ресурстардың қайта бөлу әртүрлі квалификациялық жұмысшы персонал мен жұмылдырылған цехтің неархиялық  көрініске сәйкес 3 деңгейлі схемамен(секция, ағым, цех) өндіріледі.</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 xml:space="preserve">Біріншіден, дайындалатын секцяның барлық ағымының жоғарғы синхрондау тапсырмасыорындалады. –Тапсырманың тікелей бөлінуі жасалған, жұмыс көлемі мен өткен уақытқа түзетулерге байланысты. Егер жоспарлы секцияның мағынасы қабылданған өңтайлы орындалу мүмкіндігінен жоғары болса, онда қайта бөлу секциялық деңгейде тоқтатылады  және ментаждық секцияда, болжамдық орындалу жоспары жүзеге асырылады(толығымен). Егер болжанған жоспар мүмкіндігінің орындалу монтаждық секцияда төмен болса ------------- онда қайтадан тапсырманы бөлу шешімімен дайындау секцияны басқару органына жүгіну керек (монтаждық секцияға қосымша ресурстарды іздеу мақсатымен). Егер белгіленген дайындау секциясының  ресурсы жеткілікті болып қалса ,екінші деңгейдегі қайта болу(ағымдық деңгейде) аяқталады. Егер жеткіліксіз болса, онда  үшінші  басқару деңгейі  бойынша  да толықтыратын ресурстарға жүгіну керек. </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 xml:space="preserve">   Ұқсас ресурстар монтаждау секцияның дайындауға жібереді егер </w:t>
      </w:r>
      <w:r w:rsidR="00C90CD2" w:rsidRPr="003B5DF1">
        <w:rPr>
          <w:rFonts w:ascii="Times New Roman" w:hAnsi="Times New Roman" w:cs="Times New Roman"/>
          <w:sz w:val="28"/>
          <w:szCs w:val="28"/>
          <w:lang w:val="kk-KZ"/>
        </w:rPr>
        <w:fldChar w:fldCharType="begin"/>
      </w:r>
      <w:r w:rsidRPr="003B5DF1">
        <w:rPr>
          <w:rFonts w:ascii="Times New Roman" w:hAnsi="Times New Roman" w:cs="Times New Roman"/>
          <w:sz w:val="28"/>
          <w:szCs w:val="28"/>
          <w:lang w:val="kk-KZ"/>
        </w:rPr>
        <w:instrText xml:space="preserve"> QUOTE </w:instrText>
      </w:r>
      <w:r w:rsidRPr="003B5DF1">
        <w:rPr>
          <w:rFonts w:ascii="Times New Roman" w:hAnsi="Times New Roman" w:cs="Times New Roman"/>
          <w:noProof/>
          <w:position w:val="-11"/>
          <w:sz w:val="28"/>
          <w:szCs w:val="28"/>
        </w:rPr>
        <w:drawing>
          <wp:inline distT="0" distB="0" distL="0" distR="0">
            <wp:extent cx="694690" cy="193675"/>
            <wp:effectExtent l="19050" t="0" r="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7">
                      <a:clrChange>
                        <a:clrFrom>
                          <a:srgbClr val="FFFFFF"/>
                        </a:clrFrom>
                        <a:clrTo>
                          <a:srgbClr val="FFFFFF">
                            <a:alpha val="0"/>
                          </a:srgbClr>
                        </a:clrTo>
                      </a:clrChange>
                    </a:blip>
                    <a:srcRect/>
                    <a:stretch>
                      <a:fillRect/>
                    </a:stretch>
                  </pic:blipFill>
                  <pic:spPr bwMode="auto">
                    <a:xfrm>
                      <a:off x="0" y="0"/>
                      <a:ext cx="694690" cy="193675"/>
                    </a:xfrm>
                    <a:prstGeom prst="rect">
                      <a:avLst/>
                    </a:prstGeom>
                    <a:noFill/>
                    <a:ln w="9525">
                      <a:noFill/>
                      <a:miter lim="800000"/>
                      <a:headEnd/>
                      <a:tailEnd/>
                    </a:ln>
                  </pic:spPr>
                </pic:pic>
              </a:graphicData>
            </a:graphic>
          </wp:inline>
        </w:drawing>
      </w:r>
      <w:r w:rsidRPr="003B5DF1">
        <w:rPr>
          <w:rFonts w:ascii="Times New Roman" w:hAnsi="Times New Roman" w:cs="Times New Roman"/>
          <w:sz w:val="28"/>
          <w:szCs w:val="28"/>
          <w:lang w:val="kk-KZ"/>
        </w:rPr>
        <w:instrText xml:space="preserve"> </w:instrText>
      </w:r>
      <w:r w:rsidR="00C90CD2" w:rsidRPr="003B5DF1">
        <w:rPr>
          <w:rFonts w:ascii="Times New Roman" w:hAnsi="Times New Roman" w:cs="Times New Roman"/>
          <w:sz w:val="28"/>
          <w:szCs w:val="28"/>
          <w:lang w:val="kk-KZ"/>
        </w:rPr>
        <w:fldChar w:fldCharType="separate"/>
      </w:r>
      <w:r w:rsidRPr="003B5DF1">
        <w:rPr>
          <w:rFonts w:ascii="Times New Roman" w:hAnsi="Times New Roman" w:cs="Times New Roman"/>
          <w:noProof/>
          <w:position w:val="-11"/>
          <w:sz w:val="28"/>
          <w:szCs w:val="28"/>
        </w:rPr>
        <w:drawing>
          <wp:inline distT="0" distB="0" distL="0" distR="0">
            <wp:extent cx="694690" cy="193675"/>
            <wp:effectExtent l="19050" t="0" r="0"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7">
                      <a:clrChange>
                        <a:clrFrom>
                          <a:srgbClr val="FFFFFF"/>
                        </a:clrFrom>
                        <a:clrTo>
                          <a:srgbClr val="FFFFFF">
                            <a:alpha val="0"/>
                          </a:srgbClr>
                        </a:clrTo>
                      </a:clrChange>
                    </a:blip>
                    <a:srcRect/>
                    <a:stretch>
                      <a:fillRect/>
                    </a:stretch>
                  </pic:blipFill>
                  <pic:spPr bwMode="auto">
                    <a:xfrm>
                      <a:off x="0" y="0"/>
                      <a:ext cx="694690" cy="193675"/>
                    </a:xfrm>
                    <a:prstGeom prst="rect">
                      <a:avLst/>
                    </a:prstGeom>
                    <a:noFill/>
                    <a:ln w="9525">
                      <a:noFill/>
                      <a:miter lim="800000"/>
                      <a:headEnd/>
                      <a:tailEnd/>
                    </a:ln>
                  </pic:spPr>
                </pic:pic>
              </a:graphicData>
            </a:graphic>
          </wp:inline>
        </w:drawing>
      </w:r>
      <w:r w:rsidR="00C90CD2" w:rsidRPr="003B5DF1">
        <w:rPr>
          <w:rFonts w:ascii="Times New Roman" w:hAnsi="Times New Roman" w:cs="Times New Roman"/>
          <w:sz w:val="28"/>
          <w:szCs w:val="28"/>
          <w:lang w:val="kk-KZ"/>
        </w:rPr>
        <w:fldChar w:fldCharType="end"/>
      </w:r>
      <w:r w:rsidRPr="003B5DF1">
        <w:rPr>
          <w:rFonts w:ascii="Times New Roman" w:hAnsi="Times New Roman" w:cs="Times New Roman"/>
          <w:sz w:val="28"/>
          <w:szCs w:val="28"/>
          <w:lang w:val="kk-KZ"/>
        </w:rPr>
        <w:t xml:space="preserve">және </w:t>
      </w:r>
      <w:r w:rsidR="00C90CD2" w:rsidRPr="003B5DF1">
        <w:rPr>
          <w:rFonts w:ascii="Times New Roman" w:hAnsi="Times New Roman" w:cs="Times New Roman"/>
          <w:sz w:val="28"/>
          <w:szCs w:val="28"/>
          <w:lang w:val="kk-KZ"/>
        </w:rPr>
        <w:fldChar w:fldCharType="begin"/>
      </w:r>
      <w:r w:rsidRPr="003B5DF1">
        <w:rPr>
          <w:rFonts w:ascii="Times New Roman" w:hAnsi="Times New Roman" w:cs="Times New Roman"/>
          <w:sz w:val="28"/>
          <w:szCs w:val="28"/>
          <w:lang w:val="kk-KZ"/>
        </w:rPr>
        <w:instrText xml:space="preserve"> QUOTE </w:instrText>
      </w:r>
      <w:r w:rsidRPr="003B5DF1">
        <w:rPr>
          <w:rFonts w:ascii="Times New Roman" w:hAnsi="Times New Roman" w:cs="Times New Roman"/>
          <w:noProof/>
          <w:position w:val="-9"/>
          <w:sz w:val="28"/>
          <w:szCs w:val="28"/>
        </w:rPr>
        <w:drawing>
          <wp:inline distT="0" distB="0" distL="0" distR="0">
            <wp:extent cx="615315" cy="193675"/>
            <wp:effectExtent l="1905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8">
                      <a:clrChange>
                        <a:clrFrom>
                          <a:srgbClr val="FFFFFF"/>
                        </a:clrFrom>
                        <a:clrTo>
                          <a:srgbClr val="FFFFFF">
                            <a:alpha val="0"/>
                          </a:srgbClr>
                        </a:clrTo>
                      </a:clrChange>
                    </a:blip>
                    <a:srcRect/>
                    <a:stretch>
                      <a:fillRect/>
                    </a:stretch>
                  </pic:blipFill>
                  <pic:spPr bwMode="auto">
                    <a:xfrm>
                      <a:off x="0" y="0"/>
                      <a:ext cx="615315" cy="193675"/>
                    </a:xfrm>
                    <a:prstGeom prst="rect">
                      <a:avLst/>
                    </a:prstGeom>
                    <a:noFill/>
                    <a:ln w="9525">
                      <a:noFill/>
                      <a:miter lim="800000"/>
                      <a:headEnd/>
                      <a:tailEnd/>
                    </a:ln>
                  </pic:spPr>
                </pic:pic>
              </a:graphicData>
            </a:graphic>
          </wp:inline>
        </w:drawing>
      </w:r>
      <w:r w:rsidRPr="003B5DF1">
        <w:rPr>
          <w:rFonts w:ascii="Times New Roman" w:hAnsi="Times New Roman" w:cs="Times New Roman"/>
          <w:sz w:val="28"/>
          <w:szCs w:val="28"/>
          <w:lang w:val="kk-KZ"/>
        </w:rPr>
        <w:instrText xml:space="preserve"> </w:instrText>
      </w:r>
      <w:r w:rsidR="00C90CD2" w:rsidRPr="003B5DF1">
        <w:rPr>
          <w:rFonts w:ascii="Times New Roman" w:hAnsi="Times New Roman" w:cs="Times New Roman"/>
          <w:sz w:val="28"/>
          <w:szCs w:val="28"/>
          <w:lang w:val="kk-KZ"/>
        </w:rPr>
        <w:fldChar w:fldCharType="separate"/>
      </w:r>
      <w:r w:rsidRPr="003B5DF1">
        <w:rPr>
          <w:rFonts w:ascii="Times New Roman" w:hAnsi="Times New Roman" w:cs="Times New Roman"/>
          <w:noProof/>
          <w:position w:val="-9"/>
          <w:sz w:val="28"/>
          <w:szCs w:val="28"/>
        </w:rPr>
        <w:drawing>
          <wp:inline distT="0" distB="0" distL="0" distR="0">
            <wp:extent cx="615315" cy="193675"/>
            <wp:effectExtent l="19050" t="0" r="0"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8">
                      <a:clrChange>
                        <a:clrFrom>
                          <a:srgbClr val="FFFFFF"/>
                        </a:clrFrom>
                        <a:clrTo>
                          <a:srgbClr val="FFFFFF">
                            <a:alpha val="0"/>
                          </a:srgbClr>
                        </a:clrTo>
                      </a:clrChange>
                    </a:blip>
                    <a:srcRect/>
                    <a:stretch>
                      <a:fillRect/>
                    </a:stretch>
                  </pic:blipFill>
                  <pic:spPr bwMode="auto">
                    <a:xfrm>
                      <a:off x="0" y="0"/>
                      <a:ext cx="615315" cy="193675"/>
                    </a:xfrm>
                    <a:prstGeom prst="rect">
                      <a:avLst/>
                    </a:prstGeom>
                    <a:noFill/>
                    <a:ln w="9525">
                      <a:noFill/>
                      <a:miter lim="800000"/>
                      <a:headEnd/>
                      <a:tailEnd/>
                    </a:ln>
                  </pic:spPr>
                </pic:pic>
              </a:graphicData>
            </a:graphic>
          </wp:inline>
        </w:drawing>
      </w:r>
      <w:r w:rsidR="00C90CD2" w:rsidRPr="003B5DF1">
        <w:rPr>
          <w:rFonts w:ascii="Times New Roman" w:hAnsi="Times New Roman" w:cs="Times New Roman"/>
          <w:sz w:val="28"/>
          <w:szCs w:val="28"/>
          <w:lang w:val="kk-KZ"/>
        </w:rPr>
        <w:fldChar w:fldCharType="end"/>
      </w:r>
      <w:r w:rsidRPr="003B5DF1">
        <w:rPr>
          <w:rFonts w:ascii="Times New Roman" w:hAnsi="Times New Roman" w:cs="Times New Roman"/>
          <w:sz w:val="28"/>
          <w:szCs w:val="28"/>
          <w:lang w:val="kk-KZ"/>
        </w:rPr>
        <w:t xml:space="preserve"> қосымша  ресурсты алғаннан кейін (егер сұраныстан аз болып қалса) қайтадан дайындау секциясына қайта бөлу тапсырмасы шешіледі. Осылайша біз ресурстарды жалпы деңгейдегі қайта бөлу процесін аламыз, яғни цехтың  бөлімшелерін толықтай қайта қараумен аяқталады. Сондай-ақ интерацияның бір қадамда оңтайлы басқару тапсырмасын өз шешімін табады. Сонымен қатар, бұрыннан таңдалынған басқару тұрғысынан (әдетте таңдалынған бірдей қашықтағы уақыт кезеңі) ресурстарды қайта бөлу «аварилық  кезең »-одақтасу кезең деп аталып қайта құрылу тиіс. Бұл уақытта ресурстар өңделіп келесі ағымдағы бөлімшелерді соңғы өндірістің өсуі мен аралықтағы бункерлерді ендіру үшін қайта бөледі.</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Ұқсас тігін цехының үлгісі алгоритмдік үлгінің принціпті блок-схемасының үлгірелі 5 суретте көрсетілген(СМ.С94-95)</w:t>
      </w:r>
    </w:p>
    <w:p w:rsidR="002E176A" w:rsidRDefault="002E176A" w:rsidP="00F648CC">
      <w:pPr>
        <w:shd w:val="clear" w:color="auto" w:fill="FFFFFF"/>
        <w:spacing w:after="0" w:line="240" w:lineRule="auto"/>
        <w:ind w:left="-567" w:right="-424"/>
        <w:jc w:val="both"/>
        <w:rPr>
          <w:rFonts w:ascii="Times New Roman" w:hAnsi="Times New Roman" w:cs="Times New Roman"/>
          <w:b/>
          <w:noProof/>
          <w:color w:val="000000"/>
          <w:spacing w:val="-1"/>
          <w:sz w:val="28"/>
          <w:szCs w:val="28"/>
          <w:lang w:val="kk-KZ"/>
        </w:rPr>
      </w:pPr>
    </w:p>
    <w:p w:rsidR="003B5DF1" w:rsidRDefault="003B5DF1" w:rsidP="0085061C">
      <w:pPr>
        <w:shd w:val="clear" w:color="auto" w:fill="FFFFFF"/>
        <w:spacing w:after="0" w:line="240" w:lineRule="auto"/>
        <w:ind w:left="-567" w:right="-424"/>
        <w:jc w:val="center"/>
        <w:rPr>
          <w:rFonts w:ascii="Times New Roman" w:hAnsi="Times New Roman" w:cs="Times New Roman"/>
          <w:b/>
          <w:noProof/>
          <w:color w:val="000000"/>
          <w:spacing w:val="-1"/>
          <w:sz w:val="28"/>
          <w:szCs w:val="28"/>
          <w:lang w:val="kk-KZ"/>
        </w:rPr>
      </w:pPr>
      <w:r w:rsidRPr="003B5DF1">
        <w:rPr>
          <w:rFonts w:ascii="Times New Roman" w:hAnsi="Times New Roman" w:cs="Times New Roman"/>
          <w:b/>
          <w:noProof/>
          <w:color w:val="000000"/>
          <w:spacing w:val="-1"/>
          <w:sz w:val="28"/>
          <w:szCs w:val="28"/>
          <w:lang w:val="kk-KZ"/>
        </w:rPr>
        <w:t>Бақылау сұрақтары:</w:t>
      </w:r>
    </w:p>
    <w:p w:rsidR="003B5DF1" w:rsidRPr="003B5DF1" w:rsidRDefault="003B5DF1" w:rsidP="00F648CC">
      <w:pPr>
        <w:shd w:val="clear" w:color="auto" w:fill="FFFFFF"/>
        <w:spacing w:after="0" w:line="240" w:lineRule="auto"/>
        <w:ind w:left="-567" w:right="-424"/>
        <w:jc w:val="both"/>
        <w:rPr>
          <w:rFonts w:ascii="Times New Roman" w:hAnsi="Times New Roman" w:cs="Times New Roman"/>
          <w:noProof/>
          <w:color w:val="000000"/>
          <w:spacing w:val="-1"/>
          <w:sz w:val="28"/>
          <w:szCs w:val="28"/>
          <w:lang w:val="kk-KZ"/>
        </w:rPr>
      </w:pPr>
      <w:r w:rsidRPr="003B5DF1">
        <w:rPr>
          <w:rFonts w:ascii="Times New Roman" w:hAnsi="Times New Roman" w:cs="Times New Roman"/>
          <w:noProof/>
          <w:color w:val="000000"/>
          <w:spacing w:val="-1"/>
          <w:sz w:val="28"/>
          <w:szCs w:val="28"/>
          <w:lang w:val="kk-KZ"/>
        </w:rPr>
        <w:t>1.Тігін өндірісі қалай қайта құрастырылады?</w:t>
      </w:r>
    </w:p>
    <w:p w:rsidR="003B5DF1" w:rsidRPr="003B5DF1" w:rsidRDefault="003B5DF1" w:rsidP="00F648CC">
      <w:pPr>
        <w:shd w:val="clear" w:color="auto" w:fill="FFFFFF"/>
        <w:spacing w:after="0" w:line="240" w:lineRule="auto"/>
        <w:ind w:left="-567" w:right="-424"/>
        <w:jc w:val="both"/>
        <w:rPr>
          <w:rFonts w:ascii="Times New Roman" w:hAnsi="Times New Roman" w:cs="Times New Roman"/>
          <w:noProof/>
          <w:color w:val="000000"/>
          <w:spacing w:val="-1"/>
          <w:sz w:val="28"/>
          <w:szCs w:val="28"/>
          <w:lang w:val="kk-KZ"/>
        </w:rPr>
      </w:pPr>
      <w:r w:rsidRPr="003B5DF1">
        <w:rPr>
          <w:rFonts w:ascii="Times New Roman" w:hAnsi="Times New Roman" w:cs="Times New Roman"/>
          <w:noProof/>
          <w:color w:val="000000"/>
          <w:spacing w:val="-1"/>
          <w:sz w:val="28"/>
          <w:szCs w:val="28"/>
          <w:lang w:val="kk-KZ"/>
        </w:rPr>
        <w:t>2.ТЭН дегеніміз не?</w:t>
      </w:r>
    </w:p>
    <w:p w:rsidR="003B5DF1" w:rsidRPr="003B5DF1" w:rsidRDefault="003B5DF1" w:rsidP="00F648CC">
      <w:pPr>
        <w:spacing w:after="0" w:line="240" w:lineRule="auto"/>
        <w:ind w:left="-567" w:right="-424"/>
        <w:jc w:val="both"/>
        <w:rPr>
          <w:rFonts w:ascii="Times New Roman" w:hAnsi="Times New Roman" w:cs="Times New Roman"/>
          <w:b/>
          <w:bCs/>
          <w:sz w:val="28"/>
          <w:szCs w:val="28"/>
          <w:lang w:val="kk-KZ"/>
        </w:rPr>
      </w:pPr>
    </w:p>
    <w:p w:rsidR="003B5DF1" w:rsidRPr="003B5DF1" w:rsidRDefault="003B5DF1" w:rsidP="00F648CC">
      <w:pPr>
        <w:shd w:val="clear" w:color="auto" w:fill="FFFFFF"/>
        <w:tabs>
          <w:tab w:val="left" w:pos="396"/>
          <w:tab w:val="left" w:leader="dot" w:pos="5314"/>
        </w:tabs>
        <w:spacing w:after="0" w:line="240" w:lineRule="auto"/>
        <w:ind w:left="-567" w:right="-424"/>
        <w:jc w:val="both"/>
        <w:rPr>
          <w:rFonts w:ascii="Times New Roman" w:hAnsi="Times New Roman" w:cs="Times New Roman"/>
          <w:b/>
          <w:sz w:val="28"/>
          <w:szCs w:val="28"/>
          <w:lang w:val="kk-KZ"/>
        </w:rPr>
      </w:pPr>
      <w:r w:rsidRPr="003B5DF1">
        <w:rPr>
          <w:rFonts w:ascii="Times New Roman" w:hAnsi="Times New Roman" w:cs="Times New Roman"/>
          <w:b/>
          <w:bCs/>
          <w:noProof/>
          <w:color w:val="000000"/>
          <w:spacing w:val="-5"/>
          <w:sz w:val="28"/>
          <w:szCs w:val="28"/>
          <w:lang w:val="kk-KZ"/>
        </w:rPr>
        <w:t>Лекция №5-6.</w:t>
      </w:r>
      <w:r w:rsidRPr="003B5DF1">
        <w:rPr>
          <w:rFonts w:ascii="Times New Roman" w:hAnsi="Times New Roman" w:cs="Times New Roman"/>
          <w:b/>
          <w:i/>
          <w:iCs/>
          <w:sz w:val="28"/>
          <w:szCs w:val="28"/>
          <w:lang w:val="kk-KZ"/>
        </w:rPr>
        <w:t xml:space="preserve"> </w:t>
      </w:r>
      <w:r w:rsidRPr="003B5DF1">
        <w:rPr>
          <w:rFonts w:ascii="Times New Roman" w:hAnsi="Times New Roman" w:cs="Times New Roman"/>
          <w:b/>
          <w:sz w:val="28"/>
          <w:szCs w:val="28"/>
          <w:lang w:val="kk-KZ"/>
        </w:rPr>
        <w:t>Сапа көрсеткішиері. Сапа көрсеткіштерінің құнын анықтау әдістері</w:t>
      </w:r>
    </w:p>
    <w:p w:rsidR="003B5DF1" w:rsidRPr="003B5DF1" w:rsidRDefault="003B5DF1" w:rsidP="00F648CC">
      <w:pPr>
        <w:shd w:val="clear" w:color="auto" w:fill="FFFFFF"/>
        <w:tabs>
          <w:tab w:val="left" w:pos="396"/>
          <w:tab w:val="left" w:leader="dot" w:pos="5314"/>
        </w:tabs>
        <w:spacing w:after="0" w:line="240" w:lineRule="auto"/>
        <w:ind w:left="-567" w:right="-424"/>
        <w:jc w:val="both"/>
        <w:rPr>
          <w:rFonts w:ascii="Times New Roman" w:hAnsi="Times New Roman" w:cs="Times New Roman"/>
          <w:b/>
          <w:bCs/>
          <w:sz w:val="28"/>
          <w:szCs w:val="28"/>
          <w:lang w:val="kk-KZ"/>
        </w:rPr>
      </w:pPr>
    </w:p>
    <w:p w:rsidR="003B5DF1" w:rsidRPr="003B5DF1" w:rsidRDefault="003B5DF1" w:rsidP="002E176A">
      <w:pPr>
        <w:spacing w:after="0" w:line="240" w:lineRule="auto"/>
        <w:ind w:left="-567" w:right="-424" w:firstLine="567"/>
        <w:jc w:val="both"/>
        <w:rPr>
          <w:rFonts w:ascii="Times New Roman" w:hAnsi="Times New Roman" w:cs="Times New Roman"/>
          <w:sz w:val="28"/>
          <w:szCs w:val="28"/>
          <w:lang w:val="kk-KZ"/>
        </w:rPr>
      </w:pPr>
      <w:r w:rsidRPr="003B5DF1">
        <w:rPr>
          <w:rFonts w:ascii="Times New Roman" w:hAnsi="Times New Roman" w:cs="Times New Roman"/>
          <w:noProof/>
          <w:spacing w:val="7"/>
          <w:sz w:val="28"/>
          <w:szCs w:val="28"/>
          <w:lang w:val="kk-KZ"/>
        </w:rPr>
        <w:t xml:space="preserve">Тігін бұйымдарын өндіріске жіберуге дайындау әксперимент </w:t>
      </w:r>
      <w:r w:rsidRPr="003B5DF1">
        <w:rPr>
          <w:rFonts w:ascii="Times New Roman" w:hAnsi="Times New Roman" w:cs="Times New Roman"/>
          <w:noProof/>
          <w:sz w:val="28"/>
          <w:szCs w:val="28"/>
          <w:lang w:val="kk-KZ"/>
        </w:rPr>
        <w:t xml:space="preserve">цехында басталып, пішу цехында аяқталады. Дайындау- пішу өндірісіне мынадай </w:t>
      </w:r>
      <w:r w:rsidRPr="003B5DF1">
        <w:rPr>
          <w:rFonts w:ascii="Times New Roman" w:hAnsi="Times New Roman" w:cs="Times New Roman"/>
          <w:noProof/>
          <w:sz w:val="28"/>
          <w:szCs w:val="28"/>
          <w:lang w:val="kk-KZ"/>
        </w:rPr>
        <w:lastRenderedPageBreak/>
        <w:t xml:space="preserve">процестер кіреді: маталарды қабылдап алу, сақтау және пішуге </w:t>
      </w:r>
      <w:r w:rsidRPr="003B5DF1">
        <w:rPr>
          <w:rFonts w:ascii="Times New Roman" w:hAnsi="Times New Roman" w:cs="Times New Roman"/>
          <w:noProof/>
          <w:spacing w:val="-2"/>
          <w:sz w:val="28"/>
          <w:szCs w:val="28"/>
          <w:lang w:val="kk-KZ"/>
        </w:rPr>
        <w:t xml:space="preserve">әзірлеу;төсемге керекті мата кесектерінің есебі, төсеу, матаны пішу және </w:t>
      </w:r>
      <w:r w:rsidRPr="003B5DF1">
        <w:rPr>
          <w:rFonts w:ascii="Times New Roman" w:hAnsi="Times New Roman" w:cs="Times New Roman"/>
          <w:noProof/>
          <w:spacing w:val="12"/>
          <w:sz w:val="28"/>
          <w:szCs w:val="28"/>
          <w:lang w:val="kk-KZ"/>
        </w:rPr>
        <w:t xml:space="preserve">пішімді кешендеу. Киімдердің үлгілерін дайындаумен сән үйі, </w:t>
      </w:r>
      <w:r w:rsidRPr="003B5DF1">
        <w:rPr>
          <w:rFonts w:ascii="Times New Roman" w:hAnsi="Times New Roman" w:cs="Times New Roman"/>
          <w:noProof/>
          <w:spacing w:val="-2"/>
          <w:sz w:val="28"/>
          <w:szCs w:val="28"/>
          <w:lang w:val="kk-KZ"/>
        </w:rPr>
        <w:t xml:space="preserve">сондай-ак ірі тігін кәсіпорындарының әксперимент цехтары айналысады. </w:t>
      </w:r>
      <w:r w:rsidRPr="003B5DF1">
        <w:rPr>
          <w:rFonts w:ascii="Times New Roman" w:hAnsi="Times New Roman" w:cs="Times New Roman"/>
          <w:noProof/>
          <w:spacing w:val="9"/>
          <w:sz w:val="28"/>
          <w:szCs w:val="28"/>
          <w:lang w:val="kk-KZ"/>
        </w:rPr>
        <w:t xml:space="preserve">Эксперимент цехының негізгі міндеттері: киім үлгілері мен </w:t>
      </w:r>
      <w:r w:rsidRPr="003B5DF1">
        <w:rPr>
          <w:rFonts w:ascii="Times New Roman" w:hAnsi="Times New Roman" w:cs="Times New Roman"/>
          <w:noProof/>
          <w:sz w:val="28"/>
          <w:szCs w:val="28"/>
          <w:lang w:val="kk-KZ"/>
        </w:rPr>
        <w:t xml:space="preserve">конструкцияларын құрастыру , сән үйінен алынған модельдердің </w:t>
      </w:r>
      <w:r w:rsidRPr="003B5DF1">
        <w:rPr>
          <w:rFonts w:ascii="Times New Roman" w:hAnsi="Times New Roman" w:cs="Times New Roman"/>
          <w:noProof/>
          <w:spacing w:val="-2"/>
          <w:sz w:val="28"/>
          <w:szCs w:val="28"/>
          <w:lang w:val="kk-KZ"/>
        </w:rPr>
        <w:t xml:space="preserve">конструкциялары мен үлгілерін дайындау технологиясын дәлдеу және жетілдіру; модельдерді өндіріске жіберуге әзірлеу; модельдер өңдеу </w:t>
      </w:r>
      <w:r w:rsidRPr="003B5DF1">
        <w:rPr>
          <w:rFonts w:ascii="Times New Roman" w:hAnsi="Times New Roman" w:cs="Times New Roman"/>
          <w:noProof/>
          <w:spacing w:val="7"/>
          <w:sz w:val="28"/>
          <w:szCs w:val="28"/>
          <w:lang w:val="kk-KZ"/>
        </w:rPr>
        <w:t xml:space="preserve">технологияларын сынап тексеру және жаңа қүрал -жабдықтарды </w:t>
      </w:r>
      <w:r w:rsidRPr="003B5DF1">
        <w:rPr>
          <w:rFonts w:ascii="Times New Roman" w:hAnsi="Times New Roman" w:cs="Times New Roman"/>
          <w:noProof/>
          <w:sz w:val="28"/>
          <w:szCs w:val="28"/>
          <w:lang w:val="kk-KZ"/>
        </w:rPr>
        <w:t xml:space="preserve">пайдалану ұсыныстарын әзірлеу; жаңа моделдерді өндіріске жіберудің </w:t>
      </w:r>
      <w:r w:rsidRPr="003B5DF1">
        <w:rPr>
          <w:rFonts w:ascii="Times New Roman" w:hAnsi="Times New Roman" w:cs="Times New Roman"/>
          <w:noProof/>
          <w:spacing w:val="4"/>
          <w:sz w:val="28"/>
          <w:szCs w:val="28"/>
          <w:lang w:val="kk-KZ"/>
        </w:rPr>
        <w:t xml:space="preserve">технологиялық процестерін бақылау; әрбір үлгіге материалдарды </w:t>
      </w:r>
      <w:r w:rsidRPr="003B5DF1">
        <w:rPr>
          <w:rFonts w:ascii="Times New Roman" w:hAnsi="Times New Roman" w:cs="Times New Roman"/>
          <w:noProof/>
          <w:spacing w:val="-4"/>
          <w:sz w:val="28"/>
          <w:szCs w:val="28"/>
          <w:lang w:val="kk-KZ"/>
        </w:rPr>
        <w:t>мөлшерлеу.</w:t>
      </w:r>
    </w:p>
    <w:p w:rsidR="003B5DF1" w:rsidRPr="003B5DF1" w:rsidRDefault="003B5DF1" w:rsidP="00F648CC">
      <w:pPr>
        <w:spacing w:after="0" w:line="240" w:lineRule="auto"/>
        <w:ind w:left="-567" w:right="-424"/>
        <w:jc w:val="both"/>
        <w:rPr>
          <w:rFonts w:ascii="Times New Roman" w:hAnsi="Times New Roman" w:cs="Times New Roman"/>
          <w:noProof/>
          <w:spacing w:val="-7"/>
          <w:sz w:val="28"/>
          <w:szCs w:val="28"/>
          <w:lang w:val="kk-KZ"/>
        </w:rPr>
      </w:pPr>
      <w:r w:rsidRPr="003B5DF1">
        <w:rPr>
          <w:rFonts w:ascii="Times New Roman" w:hAnsi="Times New Roman" w:cs="Times New Roman"/>
          <w:noProof/>
          <w:spacing w:val="-4"/>
          <w:sz w:val="28"/>
          <w:szCs w:val="28"/>
          <w:lang w:val="kk-KZ"/>
        </w:rPr>
        <w:t>Дайындау</w:t>
      </w:r>
      <w:r w:rsidRPr="003B5DF1">
        <w:rPr>
          <w:rFonts w:ascii="Times New Roman" w:hAnsi="Times New Roman" w:cs="Times New Roman"/>
          <w:noProof/>
          <w:sz w:val="28"/>
          <w:szCs w:val="28"/>
          <w:lang w:val="kk-KZ"/>
        </w:rPr>
        <w:tab/>
      </w:r>
      <w:r w:rsidRPr="003B5DF1">
        <w:rPr>
          <w:rFonts w:ascii="Times New Roman" w:hAnsi="Times New Roman" w:cs="Times New Roman"/>
          <w:noProof/>
          <w:spacing w:val="-3"/>
          <w:sz w:val="28"/>
          <w:szCs w:val="28"/>
          <w:lang w:val="kk-KZ"/>
        </w:rPr>
        <w:t>цехының</w:t>
      </w:r>
      <w:r w:rsidRPr="003B5DF1">
        <w:rPr>
          <w:rFonts w:ascii="Times New Roman" w:hAnsi="Times New Roman" w:cs="Times New Roman"/>
          <w:noProof/>
          <w:sz w:val="28"/>
          <w:szCs w:val="28"/>
          <w:lang w:val="kk-KZ"/>
        </w:rPr>
        <w:tab/>
      </w:r>
      <w:r w:rsidRPr="003B5DF1">
        <w:rPr>
          <w:rFonts w:ascii="Times New Roman" w:hAnsi="Times New Roman" w:cs="Times New Roman"/>
          <w:noProof/>
          <w:spacing w:val="-6"/>
          <w:sz w:val="28"/>
          <w:szCs w:val="28"/>
          <w:lang w:val="kk-KZ"/>
        </w:rPr>
        <w:t xml:space="preserve">қызметі. </w:t>
      </w:r>
      <w:r w:rsidRPr="003B5DF1">
        <w:rPr>
          <w:rFonts w:ascii="Times New Roman" w:hAnsi="Times New Roman" w:cs="Times New Roman"/>
          <w:noProof/>
          <w:spacing w:val="1"/>
          <w:sz w:val="28"/>
          <w:szCs w:val="28"/>
          <w:lang w:val="kk-KZ"/>
        </w:rPr>
        <w:t xml:space="preserve">Тігін өндірісінде дайындау цехы мынадай жұмыстарды атқарады: </w:t>
      </w:r>
      <w:r w:rsidRPr="003B5DF1">
        <w:rPr>
          <w:rFonts w:ascii="Times New Roman" w:hAnsi="Times New Roman" w:cs="Times New Roman"/>
          <w:noProof/>
          <w:sz w:val="28"/>
          <w:szCs w:val="28"/>
          <w:lang w:val="kk-KZ"/>
        </w:rPr>
        <w:t xml:space="preserve">материалдарды түсіру, байламын ашып, материлдармен маталарды сан жағынан кабылдап алу; маталардың сапасын, мата бөліктерінің ені мен ұзындығын бақылау; лекало жайылмасын бормен сызу; материалдарды пайдалану мөлшерін шығару; пішу цехтарына төсемдерді комплектілеп </w:t>
      </w:r>
      <w:r w:rsidRPr="003B5DF1">
        <w:rPr>
          <w:rFonts w:ascii="Times New Roman" w:hAnsi="Times New Roman" w:cs="Times New Roman"/>
          <w:noProof/>
          <w:spacing w:val="-7"/>
          <w:sz w:val="28"/>
          <w:szCs w:val="28"/>
          <w:lang w:val="kk-KZ"/>
        </w:rPr>
        <w:t xml:space="preserve">беру. </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noProof/>
          <w:spacing w:val="-6"/>
          <w:sz w:val="28"/>
          <w:szCs w:val="28"/>
          <w:lang w:val="kk-KZ"/>
        </w:rPr>
        <w:t>Пішу</w:t>
      </w:r>
      <w:r w:rsidRPr="003B5DF1">
        <w:rPr>
          <w:rFonts w:ascii="Times New Roman" w:hAnsi="Times New Roman" w:cs="Times New Roman"/>
          <w:noProof/>
          <w:sz w:val="28"/>
          <w:szCs w:val="28"/>
          <w:lang w:val="kk-KZ"/>
        </w:rPr>
        <w:tab/>
      </w:r>
      <w:r w:rsidRPr="003B5DF1">
        <w:rPr>
          <w:rFonts w:ascii="Times New Roman" w:hAnsi="Times New Roman" w:cs="Times New Roman"/>
          <w:noProof/>
          <w:spacing w:val="-4"/>
          <w:sz w:val="28"/>
          <w:szCs w:val="28"/>
          <w:lang w:val="kk-KZ"/>
        </w:rPr>
        <w:t>цехының</w:t>
      </w:r>
      <w:r w:rsidRPr="003B5DF1">
        <w:rPr>
          <w:rFonts w:ascii="Times New Roman" w:hAnsi="Times New Roman" w:cs="Times New Roman"/>
          <w:noProof/>
          <w:sz w:val="28"/>
          <w:szCs w:val="28"/>
          <w:lang w:val="kk-KZ"/>
        </w:rPr>
        <w:tab/>
      </w:r>
      <w:r w:rsidRPr="003B5DF1">
        <w:rPr>
          <w:rFonts w:ascii="Times New Roman" w:hAnsi="Times New Roman" w:cs="Times New Roman"/>
          <w:noProof/>
          <w:spacing w:val="-2"/>
          <w:w w:val="87"/>
          <w:sz w:val="28"/>
          <w:szCs w:val="28"/>
          <w:lang w:val="kk-KZ"/>
        </w:rPr>
        <w:t>қызметі</w:t>
      </w:r>
      <w:r w:rsidRPr="003B5DF1">
        <w:rPr>
          <w:rFonts w:ascii="Times New Roman" w:hAnsi="Times New Roman" w:cs="Times New Roman"/>
          <w:b/>
          <w:bCs/>
          <w:noProof/>
          <w:spacing w:val="-2"/>
          <w:w w:val="87"/>
          <w:sz w:val="28"/>
          <w:szCs w:val="28"/>
          <w:lang w:val="kk-KZ"/>
        </w:rPr>
        <w:t xml:space="preserve"> </w:t>
      </w:r>
      <w:r w:rsidRPr="003B5DF1">
        <w:rPr>
          <w:rFonts w:ascii="Times New Roman" w:hAnsi="Times New Roman" w:cs="Times New Roman"/>
          <w:noProof/>
          <w:spacing w:val="5"/>
          <w:sz w:val="28"/>
          <w:szCs w:val="28"/>
          <w:lang w:val="kk-KZ"/>
        </w:rPr>
        <w:t xml:space="preserve">Пішу цехында жұмыстың мынадай түрлері орындалады: дайындау </w:t>
      </w:r>
      <w:r w:rsidRPr="003B5DF1">
        <w:rPr>
          <w:rFonts w:ascii="Times New Roman" w:hAnsi="Times New Roman" w:cs="Times New Roman"/>
          <w:noProof/>
          <w:spacing w:val="-2"/>
          <w:sz w:val="28"/>
          <w:szCs w:val="28"/>
          <w:lang w:val="kk-KZ"/>
        </w:rPr>
        <w:t xml:space="preserve">цехынан түскен маталарды өлшеу; негізгі матаны, астарын және іштік </w:t>
      </w:r>
      <w:r w:rsidRPr="003B5DF1">
        <w:rPr>
          <w:rFonts w:ascii="Times New Roman" w:hAnsi="Times New Roman" w:cs="Times New Roman"/>
          <w:noProof/>
          <w:sz w:val="28"/>
          <w:szCs w:val="28"/>
          <w:lang w:val="kk-KZ"/>
        </w:rPr>
        <w:t xml:space="preserve">маталарды төсеу; төмен сапасына бақылау; төсемге шығындалатын мата </w:t>
      </w:r>
      <w:r w:rsidRPr="003B5DF1">
        <w:rPr>
          <w:rFonts w:ascii="Times New Roman" w:hAnsi="Times New Roman" w:cs="Times New Roman"/>
          <w:noProof/>
          <w:spacing w:val="-2"/>
          <w:sz w:val="28"/>
          <w:szCs w:val="28"/>
          <w:lang w:val="kk-KZ"/>
        </w:rPr>
        <w:t xml:space="preserve">есебін алу; төсемнің үстіңгі жаймасындағы бөлшектерге таңба салу; </w:t>
      </w:r>
      <w:r w:rsidRPr="003B5DF1">
        <w:rPr>
          <w:rFonts w:ascii="Times New Roman" w:hAnsi="Times New Roman" w:cs="Times New Roman"/>
          <w:noProof/>
          <w:sz w:val="28"/>
          <w:szCs w:val="28"/>
          <w:lang w:val="kk-KZ"/>
        </w:rPr>
        <w:t xml:space="preserve">бүйымдардың бөлшектерін пішу; тоқыма мата жаймаларының лекало </w:t>
      </w:r>
      <w:r w:rsidRPr="003B5DF1">
        <w:rPr>
          <w:rFonts w:ascii="Times New Roman" w:hAnsi="Times New Roman" w:cs="Times New Roman"/>
          <w:noProof/>
          <w:spacing w:val="5"/>
          <w:sz w:val="28"/>
          <w:szCs w:val="28"/>
          <w:lang w:val="kk-KZ"/>
        </w:rPr>
        <w:t xml:space="preserve">жайылмасын борлау; негізгі бөлшек, астары және іштік бөлшегін </w:t>
      </w:r>
      <w:r w:rsidRPr="003B5DF1">
        <w:rPr>
          <w:rFonts w:ascii="Times New Roman" w:hAnsi="Times New Roman" w:cs="Times New Roman"/>
          <w:noProof/>
          <w:spacing w:val="-2"/>
          <w:sz w:val="28"/>
          <w:szCs w:val="28"/>
          <w:lang w:val="kk-KZ"/>
        </w:rPr>
        <w:t xml:space="preserve">жинастыру және бума етіп комплектілеу; кезекті нөмірлерін қадап тігу; </w:t>
      </w:r>
      <w:r w:rsidRPr="003B5DF1">
        <w:rPr>
          <w:rFonts w:ascii="Times New Roman" w:hAnsi="Times New Roman" w:cs="Times New Roman"/>
          <w:noProof/>
          <w:sz w:val="28"/>
          <w:szCs w:val="28"/>
          <w:lang w:val="kk-KZ"/>
        </w:rPr>
        <w:t xml:space="preserve">пішілген бөлшектердің комплектелген бумаларын коймаға немесе тігін </w:t>
      </w:r>
      <w:r w:rsidRPr="003B5DF1">
        <w:rPr>
          <w:rFonts w:ascii="Times New Roman" w:hAnsi="Times New Roman" w:cs="Times New Roman"/>
          <w:noProof/>
          <w:spacing w:val="-2"/>
          <w:sz w:val="28"/>
          <w:szCs w:val="28"/>
          <w:lang w:val="kk-KZ"/>
        </w:rPr>
        <w:t>цехына жөнелту.</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noProof/>
          <w:spacing w:val="-4"/>
          <w:sz w:val="28"/>
          <w:szCs w:val="28"/>
          <w:lang w:val="kk-KZ"/>
        </w:rPr>
        <w:t>Материлды</w:t>
      </w:r>
      <w:r w:rsidRPr="003B5DF1">
        <w:rPr>
          <w:rFonts w:ascii="Times New Roman" w:hAnsi="Times New Roman" w:cs="Times New Roman"/>
          <w:noProof/>
          <w:sz w:val="28"/>
          <w:szCs w:val="28"/>
          <w:lang w:val="kk-KZ"/>
        </w:rPr>
        <w:tab/>
      </w:r>
      <w:r w:rsidRPr="003B5DF1">
        <w:rPr>
          <w:rFonts w:ascii="Times New Roman" w:hAnsi="Times New Roman" w:cs="Times New Roman"/>
          <w:noProof/>
          <w:spacing w:val="-5"/>
          <w:sz w:val="28"/>
          <w:szCs w:val="28"/>
          <w:lang w:val="kk-KZ"/>
        </w:rPr>
        <w:t>төсеу</w:t>
      </w:r>
      <w:r w:rsidRPr="003B5DF1">
        <w:rPr>
          <w:rFonts w:ascii="Times New Roman" w:hAnsi="Times New Roman" w:cs="Times New Roman"/>
          <w:noProof/>
          <w:sz w:val="28"/>
          <w:szCs w:val="28"/>
          <w:lang w:val="kk-KZ"/>
        </w:rPr>
        <w:tab/>
      </w:r>
      <w:r w:rsidRPr="003B5DF1">
        <w:rPr>
          <w:rFonts w:ascii="Times New Roman" w:hAnsi="Times New Roman" w:cs="Times New Roman"/>
          <w:noProof/>
          <w:spacing w:val="-6"/>
          <w:sz w:val="28"/>
          <w:szCs w:val="28"/>
          <w:lang w:val="kk-KZ"/>
        </w:rPr>
        <w:t>және</w:t>
      </w:r>
      <w:r w:rsidRPr="003B5DF1">
        <w:rPr>
          <w:rFonts w:ascii="Times New Roman" w:hAnsi="Times New Roman" w:cs="Times New Roman"/>
          <w:noProof/>
          <w:sz w:val="28"/>
          <w:szCs w:val="28"/>
          <w:lang w:val="kk-KZ"/>
        </w:rPr>
        <w:tab/>
      </w:r>
      <w:r w:rsidRPr="003B5DF1">
        <w:rPr>
          <w:rFonts w:ascii="Times New Roman" w:hAnsi="Times New Roman" w:cs="Times New Roman"/>
          <w:noProof/>
          <w:spacing w:val="-11"/>
          <w:sz w:val="28"/>
          <w:szCs w:val="28"/>
          <w:lang w:val="kk-KZ"/>
        </w:rPr>
        <w:t xml:space="preserve">пішу </w:t>
      </w:r>
      <w:r w:rsidRPr="003B5DF1">
        <w:rPr>
          <w:rFonts w:ascii="Times New Roman" w:hAnsi="Times New Roman" w:cs="Times New Roman"/>
          <w:noProof/>
          <w:sz w:val="28"/>
          <w:szCs w:val="28"/>
          <w:lang w:val="kk-KZ"/>
        </w:rPr>
        <w:t xml:space="preserve">Шебер тапсырмаға сай дайындалған материалдарды қоса жіберілетін </w:t>
      </w:r>
      <w:r w:rsidRPr="003B5DF1">
        <w:rPr>
          <w:rFonts w:ascii="Times New Roman" w:hAnsi="Times New Roman" w:cs="Times New Roman"/>
          <w:noProof/>
          <w:spacing w:val="5"/>
          <w:sz w:val="28"/>
          <w:szCs w:val="28"/>
          <w:lang w:val="kk-KZ"/>
        </w:rPr>
        <w:t xml:space="preserve">кұжаттары аркылы бөліктердің төлкұжатында көрсетілген бөліктер </w:t>
      </w:r>
      <w:r w:rsidRPr="003B5DF1">
        <w:rPr>
          <w:rFonts w:ascii="Times New Roman" w:hAnsi="Times New Roman" w:cs="Times New Roman"/>
          <w:noProof/>
          <w:spacing w:val="6"/>
          <w:sz w:val="28"/>
          <w:szCs w:val="28"/>
          <w:lang w:val="kk-KZ"/>
        </w:rPr>
        <w:t xml:space="preserve">санын, ұзындығын, ені мен артикулын тексере отырып, лекало </w:t>
      </w:r>
      <w:r w:rsidRPr="003B5DF1">
        <w:rPr>
          <w:rFonts w:ascii="Times New Roman" w:hAnsi="Times New Roman" w:cs="Times New Roman"/>
          <w:noProof/>
          <w:spacing w:val="-3"/>
          <w:sz w:val="28"/>
          <w:szCs w:val="28"/>
          <w:lang w:val="kk-KZ"/>
        </w:rPr>
        <w:t>жайылмасының</w:t>
      </w:r>
      <w:r w:rsidRPr="003B5DF1">
        <w:rPr>
          <w:rFonts w:ascii="Times New Roman" w:hAnsi="Times New Roman" w:cs="Times New Roman"/>
          <w:noProof/>
          <w:sz w:val="28"/>
          <w:szCs w:val="28"/>
          <w:lang w:val="kk-KZ"/>
        </w:rPr>
        <w:tab/>
      </w:r>
      <w:r w:rsidRPr="003B5DF1">
        <w:rPr>
          <w:rFonts w:ascii="Times New Roman" w:hAnsi="Times New Roman" w:cs="Times New Roman"/>
          <w:noProof/>
          <w:spacing w:val="-4"/>
          <w:sz w:val="28"/>
          <w:szCs w:val="28"/>
          <w:lang w:val="kk-KZ"/>
        </w:rPr>
        <w:t xml:space="preserve">суретімен  </w:t>
      </w:r>
      <w:r w:rsidRPr="003B5DF1">
        <w:rPr>
          <w:rFonts w:ascii="Times New Roman" w:hAnsi="Times New Roman" w:cs="Times New Roman"/>
          <w:noProof/>
          <w:spacing w:val="-7"/>
          <w:sz w:val="28"/>
          <w:szCs w:val="28"/>
          <w:lang w:val="kk-KZ"/>
        </w:rPr>
        <w:t>бірге с</w:t>
      </w:r>
      <w:r w:rsidRPr="003B5DF1">
        <w:rPr>
          <w:rFonts w:ascii="Times New Roman" w:hAnsi="Times New Roman" w:cs="Times New Roman"/>
          <w:noProof/>
          <w:spacing w:val="-9"/>
          <w:sz w:val="28"/>
          <w:szCs w:val="28"/>
          <w:lang w:val="kk-KZ"/>
        </w:rPr>
        <w:t>алады.</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noProof/>
          <w:spacing w:val="-2"/>
          <w:sz w:val="28"/>
          <w:szCs w:val="28"/>
          <w:lang w:val="kk-KZ"/>
        </w:rPr>
        <w:t xml:space="preserve">Материалдарды бағдарламаға сәйкес жасалған график бойынша төсейді. </w:t>
      </w:r>
      <w:r w:rsidRPr="003B5DF1">
        <w:rPr>
          <w:rFonts w:ascii="Times New Roman" w:hAnsi="Times New Roman" w:cs="Times New Roman"/>
          <w:noProof/>
          <w:sz w:val="28"/>
          <w:szCs w:val="28"/>
          <w:lang w:val="kk-KZ"/>
        </w:rPr>
        <w:t xml:space="preserve">Пальтолык топ материалдарын пішу картасына сәйкес, берілген ұзындык </w:t>
      </w:r>
      <w:r w:rsidRPr="003B5DF1">
        <w:rPr>
          <w:rFonts w:ascii="Times New Roman" w:hAnsi="Times New Roman" w:cs="Times New Roman"/>
          <w:noProof/>
          <w:spacing w:val="1"/>
          <w:sz w:val="28"/>
          <w:szCs w:val="28"/>
          <w:lang w:val="kk-KZ"/>
        </w:rPr>
        <w:t xml:space="preserve">матаның жөні жазылған қағаз оралғаннан кейін, бұл жазба көрініп </w:t>
      </w:r>
      <w:r w:rsidRPr="003B5DF1">
        <w:rPr>
          <w:rFonts w:ascii="Times New Roman" w:hAnsi="Times New Roman" w:cs="Times New Roman"/>
          <w:noProof/>
          <w:sz w:val="28"/>
          <w:szCs w:val="28"/>
          <w:lang w:val="kk-KZ"/>
        </w:rPr>
        <w:t xml:space="preserve">тұрарлықтай етіп ішкі шетінен бастайды. Материалдың енін әр 3 метр </w:t>
      </w:r>
      <w:r w:rsidRPr="003B5DF1">
        <w:rPr>
          <w:rFonts w:ascii="Times New Roman" w:hAnsi="Times New Roman" w:cs="Times New Roman"/>
          <w:noProof/>
          <w:spacing w:val="3"/>
          <w:sz w:val="28"/>
          <w:szCs w:val="28"/>
          <w:lang w:val="kk-KZ"/>
        </w:rPr>
        <w:t xml:space="preserve">сайын Імм-лік дәлдікпен өлшейді. Негізгі ен ретінде неғұрлым жиі </w:t>
      </w:r>
      <w:r w:rsidRPr="003B5DF1">
        <w:rPr>
          <w:rFonts w:ascii="Times New Roman" w:hAnsi="Times New Roman" w:cs="Times New Roman"/>
          <w:noProof/>
          <w:spacing w:val="4"/>
          <w:sz w:val="28"/>
          <w:szCs w:val="28"/>
          <w:lang w:val="kk-KZ"/>
        </w:rPr>
        <w:t xml:space="preserve">кездесетін өлшемді алады да, тым жіңішкеріп немесе ендірек болып </w:t>
      </w:r>
      <w:r w:rsidRPr="003B5DF1">
        <w:rPr>
          <w:rFonts w:ascii="Times New Roman" w:hAnsi="Times New Roman" w:cs="Times New Roman"/>
          <w:noProof/>
          <w:sz w:val="28"/>
          <w:szCs w:val="28"/>
          <w:lang w:val="kk-KZ"/>
        </w:rPr>
        <w:t xml:space="preserve">кеткен жерлерге кейін пішу кезінде ескеру үшін белгі соғып отырады. Үзындықты және </w:t>
      </w:r>
      <w:r w:rsidRPr="003B5DF1">
        <w:rPr>
          <w:rFonts w:ascii="Times New Roman" w:hAnsi="Times New Roman" w:cs="Times New Roman"/>
          <w:bCs/>
          <w:noProof/>
          <w:sz w:val="28"/>
          <w:szCs w:val="28"/>
          <w:lang w:val="kk-KZ"/>
        </w:rPr>
        <w:t>ені</w:t>
      </w:r>
      <w:r w:rsidRPr="003B5DF1">
        <w:rPr>
          <w:rFonts w:ascii="Times New Roman" w:hAnsi="Times New Roman" w:cs="Times New Roman"/>
          <w:b/>
          <w:bCs/>
          <w:noProof/>
          <w:sz w:val="28"/>
          <w:szCs w:val="28"/>
          <w:lang w:val="kk-KZ"/>
        </w:rPr>
        <w:t xml:space="preserve"> </w:t>
      </w:r>
      <w:r w:rsidRPr="003B5DF1">
        <w:rPr>
          <w:rFonts w:ascii="Times New Roman" w:hAnsi="Times New Roman" w:cs="Times New Roman"/>
          <w:noProof/>
          <w:sz w:val="28"/>
          <w:szCs w:val="28"/>
          <w:lang w:val="kk-KZ"/>
        </w:rPr>
        <w:t xml:space="preserve">өлшеудің нәтижелерін бөлек паспортына жазып </w:t>
      </w:r>
      <w:r w:rsidRPr="003B5DF1">
        <w:rPr>
          <w:rFonts w:ascii="Times New Roman" w:hAnsi="Times New Roman" w:cs="Times New Roman"/>
          <w:noProof/>
          <w:spacing w:val="3"/>
          <w:sz w:val="28"/>
          <w:szCs w:val="28"/>
          <w:lang w:val="kk-KZ"/>
        </w:rPr>
        <w:t xml:space="preserve">отырады, ол екі дана етіп жазылады. Паспорттың біріншІ данасына </w:t>
      </w:r>
      <w:r w:rsidRPr="003B5DF1">
        <w:rPr>
          <w:rFonts w:ascii="Times New Roman" w:hAnsi="Times New Roman" w:cs="Times New Roman"/>
          <w:noProof/>
          <w:spacing w:val="1"/>
          <w:sz w:val="28"/>
          <w:szCs w:val="28"/>
          <w:lang w:val="kk-KZ"/>
        </w:rPr>
        <w:t xml:space="preserve">материал нұсқасын жабыстырады да, есептеушіге тапсырады. Екінші </w:t>
      </w:r>
      <w:r w:rsidRPr="003B5DF1">
        <w:rPr>
          <w:rFonts w:ascii="Times New Roman" w:hAnsi="Times New Roman" w:cs="Times New Roman"/>
          <w:noProof/>
          <w:sz w:val="28"/>
          <w:szCs w:val="28"/>
          <w:lang w:val="kk-KZ"/>
        </w:rPr>
        <w:t>дананы материал юөлігіне бекітіп кояды.</w:t>
      </w:r>
    </w:p>
    <w:p w:rsidR="002E176A" w:rsidRDefault="002E176A" w:rsidP="00F648CC">
      <w:pPr>
        <w:shd w:val="clear" w:color="auto" w:fill="FFFFFF"/>
        <w:spacing w:after="0" w:line="240" w:lineRule="auto"/>
        <w:ind w:left="-567" w:right="-424"/>
        <w:jc w:val="both"/>
        <w:rPr>
          <w:rFonts w:ascii="Times New Roman" w:hAnsi="Times New Roman" w:cs="Times New Roman"/>
          <w:b/>
          <w:noProof/>
          <w:color w:val="000000"/>
          <w:spacing w:val="-1"/>
          <w:sz w:val="28"/>
          <w:szCs w:val="28"/>
          <w:lang w:val="kk-KZ"/>
        </w:rPr>
      </w:pPr>
    </w:p>
    <w:p w:rsidR="003B5DF1" w:rsidRPr="003B5DF1" w:rsidRDefault="003B5DF1" w:rsidP="0085061C">
      <w:pPr>
        <w:shd w:val="clear" w:color="auto" w:fill="FFFFFF"/>
        <w:spacing w:after="0" w:line="240" w:lineRule="auto"/>
        <w:ind w:left="-567" w:right="-424"/>
        <w:jc w:val="center"/>
        <w:rPr>
          <w:rFonts w:ascii="Times New Roman" w:hAnsi="Times New Roman" w:cs="Times New Roman"/>
          <w:b/>
          <w:noProof/>
          <w:color w:val="000000"/>
          <w:spacing w:val="-1"/>
          <w:sz w:val="28"/>
          <w:szCs w:val="28"/>
          <w:lang w:val="kk-KZ"/>
        </w:rPr>
      </w:pPr>
      <w:r w:rsidRPr="003B5DF1">
        <w:rPr>
          <w:rFonts w:ascii="Times New Roman" w:hAnsi="Times New Roman" w:cs="Times New Roman"/>
          <w:b/>
          <w:noProof/>
          <w:color w:val="000000"/>
          <w:spacing w:val="-1"/>
          <w:sz w:val="28"/>
          <w:szCs w:val="28"/>
          <w:lang w:val="kk-KZ"/>
        </w:rPr>
        <w:t>Бақылау сұрақтары:</w:t>
      </w:r>
    </w:p>
    <w:p w:rsidR="003B5DF1" w:rsidRPr="003B5DF1" w:rsidRDefault="003B5DF1" w:rsidP="00F648CC">
      <w:pPr>
        <w:spacing w:after="0" w:line="240" w:lineRule="auto"/>
        <w:ind w:left="-567" w:right="-424"/>
        <w:jc w:val="both"/>
        <w:rPr>
          <w:rFonts w:ascii="Times New Roman" w:hAnsi="Times New Roman" w:cs="Times New Roman"/>
          <w:bCs/>
          <w:noProof/>
          <w:color w:val="000000"/>
          <w:spacing w:val="3"/>
          <w:sz w:val="28"/>
          <w:szCs w:val="28"/>
          <w:lang w:val="kk-KZ"/>
        </w:rPr>
      </w:pPr>
      <w:r w:rsidRPr="003B5DF1">
        <w:rPr>
          <w:rFonts w:ascii="Times New Roman" w:hAnsi="Times New Roman" w:cs="Times New Roman"/>
          <w:bCs/>
          <w:noProof/>
          <w:color w:val="000000"/>
          <w:spacing w:val="3"/>
          <w:sz w:val="28"/>
          <w:szCs w:val="28"/>
          <w:lang w:val="kk-KZ"/>
        </w:rPr>
        <w:t>1.Дайындау –пішу цехының міндеті қандай?</w:t>
      </w:r>
    </w:p>
    <w:p w:rsidR="003B5DF1" w:rsidRPr="003B5DF1" w:rsidRDefault="003B5DF1" w:rsidP="00F648CC">
      <w:pPr>
        <w:spacing w:after="0" w:line="240" w:lineRule="auto"/>
        <w:ind w:left="-567" w:right="-424"/>
        <w:jc w:val="both"/>
        <w:rPr>
          <w:rFonts w:ascii="Times New Roman" w:hAnsi="Times New Roman" w:cs="Times New Roman"/>
          <w:bCs/>
          <w:noProof/>
          <w:color w:val="000000"/>
          <w:spacing w:val="3"/>
          <w:sz w:val="28"/>
          <w:szCs w:val="28"/>
          <w:lang w:val="kk-KZ"/>
        </w:rPr>
      </w:pPr>
      <w:r w:rsidRPr="003B5DF1">
        <w:rPr>
          <w:rFonts w:ascii="Times New Roman" w:hAnsi="Times New Roman" w:cs="Times New Roman"/>
          <w:bCs/>
          <w:noProof/>
          <w:color w:val="000000"/>
          <w:spacing w:val="3"/>
          <w:sz w:val="28"/>
          <w:szCs w:val="28"/>
          <w:lang w:val="kk-KZ"/>
        </w:rPr>
        <w:t>2.Дайындау –пішу цехы қалай жобаланады?</w:t>
      </w:r>
    </w:p>
    <w:p w:rsidR="003B5DF1" w:rsidRPr="003B5DF1" w:rsidRDefault="003B5DF1" w:rsidP="00F648CC">
      <w:pPr>
        <w:spacing w:after="0" w:line="240" w:lineRule="auto"/>
        <w:ind w:left="-567" w:right="-424"/>
        <w:jc w:val="both"/>
        <w:rPr>
          <w:rFonts w:ascii="Times New Roman" w:hAnsi="Times New Roman" w:cs="Times New Roman"/>
          <w:b/>
          <w:bCs/>
          <w:noProof/>
          <w:color w:val="000000"/>
          <w:spacing w:val="3"/>
          <w:sz w:val="28"/>
          <w:szCs w:val="28"/>
          <w:lang w:val="kk-KZ"/>
        </w:rPr>
      </w:pPr>
    </w:p>
    <w:p w:rsidR="003B5DF1" w:rsidRPr="003B5DF1" w:rsidRDefault="003B5DF1" w:rsidP="00F648CC">
      <w:pPr>
        <w:tabs>
          <w:tab w:val="left" w:pos="1080"/>
          <w:tab w:val="left" w:pos="1260"/>
        </w:tabs>
        <w:spacing w:after="0" w:line="240" w:lineRule="auto"/>
        <w:ind w:left="-567" w:right="-424"/>
        <w:jc w:val="both"/>
        <w:rPr>
          <w:rFonts w:ascii="Times New Roman" w:hAnsi="Times New Roman" w:cs="Times New Roman"/>
          <w:b/>
          <w:sz w:val="28"/>
          <w:szCs w:val="28"/>
          <w:lang w:val="kk-KZ"/>
        </w:rPr>
      </w:pPr>
      <w:r w:rsidRPr="003B5DF1">
        <w:rPr>
          <w:rFonts w:ascii="Times New Roman" w:hAnsi="Times New Roman" w:cs="Times New Roman"/>
          <w:b/>
          <w:bCs/>
          <w:noProof/>
          <w:color w:val="000000"/>
          <w:spacing w:val="3"/>
          <w:sz w:val="28"/>
          <w:szCs w:val="28"/>
          <w:lang w:val="kk-KZ"/>
        </w:rPr>
        <w:lastRenderedPageBreak/>
        <w:t>Лекция №7-8.</w:t>
      </w:r>
      <w:r w:rsidRPr="003B5DF1">
        <w:rPr>
          <w:rFonts w:ascii="Times New Roman" w:hAnsi="Times New Roman" w:cs="Times New Roman"/>
          <w:b/>
          <w:i/>
          <w:iCs/>
          <w:sz w:val="28"/>
          <w:szCs w:val="28"/>
          <w:lang w:val="kk-KZ"/>
        </w:rPr>
        <w:t xml:space="preserve"> </w:t>
      </w:r>
      <w:r w:rsidRPr="003B5DF1">
        <w:rPr>
          <w:rFonts w:ascii="Times New Roman" w:hAnsi="Times New Roman" w:cs="Times New Roman"/>
          <w:b/>
          <w:sz w:val="28"/>
          <w:szCs w:val="28"/>
          <w:lang w:val="kk-KZ"/>
        </w:rPr>
        <w:t>Сапаны арттырудағы шығындар.  Өнім сапасының деңгейін анықтау әдістері</w:t>
      </w:r>
    </w:p>
    <w:p w:rsidR="003B5DF1" w:rsidRPr="003B5DF1" w:rsidRDefault="003B5DF1" w:rsidP="00F648CC">
      <w:pPr>
        <w:tabs>
          <w:tab w:val="left" w:pos="1080"/>
          <w:tab w:val="left" w:pos="1260"/>
        </w:tabs>
        <w:spacing w:after="0" w:line="240" w:lineRule="auto"/>
        <w:ind w:left="-567" w:right="-424"/>
        <w:jc w:val="both"/>
        <w:rPr>
          <w:rFonts w:ascii="Times New Roman" w:hAnsi="Times New Roman" w:cs="Times New Roman"/>
          <w:sz w:val="28"/>
          <w:szCs w:val="28"/>
          <w:lang w:val="kk-KZ"/>
        </w:rPr>
      </w:pPr>
    </w:p>
    <w:p w:rsidR="003B5DF1" w:rsidRPr="003B5DF1" w:rsidRDefault="003B5DF1" w:rsidP="002E176A">
      <w:pPr>
        <w:tabs>
          <w:tab w:val="left" w:pos="0"/>
          <w:tab w:val="left" w:pos="1260"/>
        </w:tabs>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ab/>
      </w:r>
      <w:r w:rsidRPr="003B5DF1">
        <w:rPr>
          <w:rFonts w:ascii="Times New Roman" w:hAnsi="Times New Roman" w:cs="Times New Roman"/>
          <w:noProof/>
          <w:spacing w:val="-2"/>
          <w:sz w:val="28"/>
          <w:szCs w:val="28"/>
          <w:lang w:val="kk-KZ"/>
        </w:rPr>
        <w:t xml:space="preserve"> Осы </w:t>
      </w:r>
      <w:r w:rsidRPr="003B5DF1">
        <w:rPr>
          <w:rFonts w:ascii="Times New Roman" w:hAnsi="Times New Roman" w:cs="Times New Roman"/>
          <w:noProof/>
          <w:sz w:val="28"/>
          <w:szCs w:val="28"/>
          <w:lang w:val="kk-KZ"/>
        </w:rPr>
        <w:t xml:space="preserve">кұжат негізінде жұмысшылар материалдык кажетті бөліктерін жинайды да пішу цехына жөнелтеді. </w:t>
      </w:r>
      <w:r w:rsidRPr="003B5DF1">
        <w:rPr>
          <w:rFonts w:ascii="Times New Roman" w:hAnsi="Times New Roman" w:cs="Times New Roman"/>
          <w:noProof/>
          <w:spacing w:val="-2"/>
          <w:sz w:val="28"/>
          <w:szCs w:val="28"/>
          <w:lang w:val="kk-KZ"/>
        </w:rPr>
        <w:t xml:space="preserve">Оларды өң бетін- өң бетіне немесе өңін төмен қаратып төсеу қажеттігін </w:t>
      </w:r>
      <w:r w:rsidRPr="003B5DF1">
        <w:rPr>
          <w:rFonts w:ascii="Times New Roman" w:hAnsi="Times New Roman" w:cs="Times New Roman"/>
          <w:noProof/>
          <w:sz w:val="28"/>
          <w:szCs w:val="28"/>
          <w:lang w:val="kk-KZ"/>
        </w:rPr>
        <w:t xml:space="preserve">ескереді.Дайындалған жаймаларды төсеу аймағына жеткізіп төсеуді іске </w:t>
      </w:r>
      <w:r w:rsidRPr="003B5DF1">
        <w:rPr>
          <w:rFonts w:ascii="Times New Roman" w:hAnsi="Times New Roman" w:cs="Times New Roman"/>
          <w:noProof/>
          <w:spacing w:val="13"/>
          <w:sz w:val="28"/>
          <w:szCs w:val="28"/>
          <w:lang w:val="kk-KZ"/>
        </w:rPr>
        <w:t xml:space="preserve">асырады процесін қолмен немесе өлшеп- тілгіш машинамен </w:t>
      </w:r>
      <w:r w:rsidRPr="003B5DF1">
        <w:rPr>
          <w:rFonts w:ascii="Times New Roman" w:hAnsi="Times New Roman" w:cs="Times New Roman"/>
          <w:noProof/>
          <w:spacing w:val="21"/>
          <w:sz w:val="28"/>
          <w:szCs w:val="28"/>
          <w:lang w:val="kk-KZ"/>
        </w:rPr>
        <w:t xml:space="preserve">орындайды(түкті материалдардың түк бағытын белгілейді). </w:t>
      </w:r>
      <w:r w:rsidRPr="003B5DF1">
        <w:rPr>
          <w:rFonts w:ascii="Times New Roman" w:hAnsi="Times New Roman" w:cs="Times New Roman"/>
          <w:noProof/>
          <w:spacing w:val="8"/>
          <w:sz w:val="28"/>
          <w:szCs w:val="28"/>
          <w:lang w:val="kk-KZ"/>
        </w:rPr>
        <w:t xml:space="preserve">Киімнің бөлшектеріне материалдарды пішу тігін өндірісінің аса </w:t>
      </w:r>
      <w:r w:rsidRPr="003B5DF1">
        <w:rPr>
          <w:rFonts w:ascii="Times New Roman" w:hAnsi="Times New Roman" w:cs="Times New Roman"/>
          <w:noProof/>
          <w:spacing w:val="-2"/>
          <w:sz w:val="28"/>
          <w:szCs w:val="28"/>
          <w:lang w:val="kk-KZ"/>
        </w:rPr>
        <w:t xml:space="preserve">маңызды Тігін бұйымдарының сапасы пішу сапасына байланысты </w:t>
      </w:r>
      <w:r w:rsidRPr="003B5DF1">
        <w:rPr>
          <w:rFonts w:ascii="Times New Roman" w:hAnsi="Times New Roman" w:cs="Times New Roman"/>
          <w:noProof/>
          <w:spacing w:val="10"/>
          <w:sz w:val="28"/>
          <w:szCs w:val="28"/>
          <w:lang w:val="kk-KZ"/>
        </w:rPr>
        <w:t xml:space="preserve">болады. Тігін материалдарын пішу екі кезеңнен тұрады: төсемді </w:t>
      </w:r>
      <w:r w:rsidRPr="003B5DF1">
        <w:rPr>
          <w:rFonts w:ascii="Times New Roman" w:hAnsi="Times New Roman" w:cs="Times New Roman"/>
          <w:noProof/>
          <w:sz w:val="28"/>
          <w:szCs w:val="28"/>
          <w:lang w:val="kk-KZ"/>
        </w:rPr>
        <w:t xml:space="preserve">бөліктерге кию және ірі бөлшектерді жылжымалы пішу машинасымен </w:t>
      </w:r>
      <w:r w:rsidRPr="003B5DF1">
        <w:rPr>
          <w:rFonts w:ascii="Times New Roman" w:hAnsi="Times New Roman" w:cs="Times New Roman"/>
          <w:noProof/>
          <w:spacing w:val="-2"/>
          <w:sz w:val="28"/>
          <w:szCs w:val="28"/>
          <w:lang w:val="kk-KZ"/>
        </w:rPr>
        <w:t xml:space="preserve">ішінара пішу; борлау сызыктары бойынша металл таспамен жиектелген </w:t>
      </w:r>
      <w:r w:rsidRPr="003B5DF1">
        <w:rPr>
          <w:rFonts w:ascii="Times New Roman" w:hAnsi="Times New Roman" w:cs="Times New Roman"/>
          <w:noProof/>
          <w:spacing w:val="7"/>
          <w:sz w:val="28"/>
          <w:szCs w:val="28"/>
          <w:lang w:val="kk-KZ"/>
        </w:rPr>
        <w:t xml:space="preserve">немесе сүйық шынымен онделген картон лекаломен стационарлы </w:t>
      </w:r>
      <w:r w:rsidRPr="003B5DF1">
        <w:rPr>
          <w:rFonts w:ascii="Times New Roman" w:hAnsi="Times New Roman" w:cs="Times New Roman"/>
          <w:noProof/>
          <w:spacing w:val="11"/>
          <w:sz w:val="28"/>
          <w:szCs w:val="28"/>
          <w:lang w:val="kk-KZ"/>
        </w:rPr>
        <w:t xml:space="preserve">таспалы пішу машинасымен төсемнің жекелеген бөлІктерінен </w:t>
      </w:r>
      <w:r w:rsidRPr="003B5DF1">
        <w:rPr>
          <w:rFonts w:ascii="Times New Roman" w:hAnsi="Times New Roman" w:cs="Times New Roman"/>
          <w:noProof/>
          <w:spacing w:val="-3"/>
          <w:sz w:val="28"/>
          <w:szCs w:val="28"/>
          <w:lang w:val="kk-KZ"/>
        </w:rPr>
        <w:t>бөлшектерді пішу.</w:t>
      </w:r>
      <w:r w:rsidRPr="003B5DF1">
        <w:rPr>
          <w:rFonts w:ascii="Times New Roman" w:hAnsi="Times New Roman" w:cs="Times New Roman"/>
          <w:noProof/>
          <w:sz w:val="28"/>
          <w:szCs w:val="28"/>
          <w:lang w:val="kk-KZ"/>
        </w:rPr>
        <w:tab/>
      </w:r>
      <w:r w:rsidRPr="003B5DF1">
        <w:rPr>
          <w:rFonts w:ascii="Times New Roman" w:hAnsi="Times New Roman" w:cs="Times New Roman"/>
          <w:noProof/>
          <w:spacing w:val="-2"/>
          <w:sz w:val="28"/>
          <w:szCs w:val="28"/>
          <w:lang w:val="kk-KZ"/>
        </w:rPr>
        <w:t xml:space="preserve">Бұйым бөлшектерін пішкен </w:t>
      </w:r>
      <w:r w:rsidRPr="003B5DF1">
        <w:rPr>
          <w:rFonts w:ascii="Times New Roman" w:hAnsi="Times New Roman" w:cs="Times New Roman"/>
          <w:noProof/>
          <w:spacing w:val="7"/>
          <w:sz w:val="28"/>
          <w:szCs w:val="28"/>
          <w:lang w:val="kk-KZ"/>
        </w:rPr>
        <w:t xml:space="preserve">кезде пішу сызығының берілген пішінінен ауытқу: иық қиықтары, </w:t>
      </w:r>
      <w:r w:rsidRPr="003B5DF1">
        <w:rPr>
          <w:rFonts w:ascii="Times New Roman" w:hAnsi="Times New Roman" w:cs="Times New Roman"/>
          <w:noProof/>
          <w:spacing w:val="1"/>
          <w:sz w:val="28"/>
          <w:szCs w:val="28"/>
          <w:lang w:val="kk-KZ"/>
        </w:rPr>
        <w:t>қолтық ойындысы, жең түптері, жаға жиек қиықтары бойынша 0,1 мм-</w:t>
      </w:r>
      <w:r w:rsidRPr="003B5DF1">
        <w:rPr>
          <w:rFonts w:ascii="Times New Roman" w:hAnsi="Times New Roman" w:cs="Times New Roman"/>
          <w:noProof/>
          <w:sz w:val="28"/>
          <w:szCs w:val="28"/>
          <w:lang w:val="kk-KZ"/>
        </w:rPr>
        <w:t xml:space="preserve">ден артпауы керек; алдыңғы бой мен артқы бойдыкн, жан және орта жеңдердің, жалғамалардың, іштіктердің қиықтары бойынша 0,2мм; </w:t>
      </w:r>
      <w:r w:rsidRPr="003B5DF1">
        <w:rPr>
          <w:rFonts w:ascii="Times New Roman" w:hAnsi="Times New Roman" w:cs="Times New Roman"/>
          <w:noProof/>
          <w:spacing w:val="1"/>
          <w:sz w:val="28"/>
          <w:szCs w:val="28"/>
          <w:lang w:val="kk-KZ"/>
        </w:rPr>
        <w:t xml:space="preserve">бүйымдардың етегі, жең ауызы қиықтары бойынша 3,0 мм-ден аспауы </w:t>
      </w:r>
      <w:r w:rsidRPr="003B5DF1">
        <w:rPr>
          <w:rFonts w:ascii="Times New Roman" w:hAnsi="Times New Roman" w:cs="Times New Roman"/>
          <w:noProof/>
          <w:spacing w:val="3"/>
          <w:sz w:val="28"/>
          <w:szCs w:val="28"/>
          <w:lang w:val="kk-KZ"/>
        </w:rPr>
        <w:t xml:space="preserve">тиіс. Барлык бөлшектердегі кертпелер тереңдігі 4-5мм болуы крек. </w:t>
      </w:r>
      <w:r w:rsidRPr="003B5DF1">
        <w:rPr>
          <w:rFonts w:ascii="Times New Roman" w:hAnsi="Times New Roman" w:cs="Times New Roman"/>
          <w:noProof/>
          <w:sz w:val="28"/>
          <w:szCs w:val="28"/>
          <w:lang w:val="kk-KZ"/>
        </w:rPr>
        <w:t xml:space="preserve">Пішілген бөлшектердің сапасын бақылау лекалолары бойынша олардың </w:t>
      </w:r>
      <w:r w:rsidRPr="003B5DF1">
        <w:rPr>
          <w:rFonts w:ascii="Times New Roman" w:hAnsi="Times New Roman" w:cs="Times New Roman"/>
          <w:noProof/>
          <w:spacing w:val="-3"/>
          <w:sz w:val="28"/>
          <w:szCs w:val="28"/>
          <w:lang w:val="kk-KZ"/>
        </w:rPr>
        <w:t xml:space="preserve">үстіңгі төсемінің үстіңгі орта және астыңғы қабаттарындағы бөлшектерін </w:t>
      </w:r>
      <w:r w:rsidRPr="003B5DF1">
        <w:rPr>
          <w:rFonts w:ascii="Times New Roman" w:hAnsi="Times New Roman" w:cs="Times New Roman"/>
          <w:noProof/>
          <w:sz w:val="28"/>
          <w:szCs w:val="28"/>
          <w:lang w:val="kk-KZ"/>
        </w:rPr>
        <w:t>салу арқылы тексереді.</w:t>
      </w:r>
    </w:p>
    <w:p w:rsidR="003B5DF1" w:rsidRPr="003B5DF1" w:rsidRDefault="003B5DF1" w:rsidP="002E176A">
      <w:pPr>
        <w:spacing w:after="0" w:line="240" w:lineRule="auto"/>
        <w:ind w:left="-567" w:right="-424" w:firstLine="567"/>
        <w:jc w:val="both"/>
        <w:rPr>
          <w:rFonts w:ascii="Times New Roman" w:hAnsi="Times New Roman" w:cs="Times New Roman"/>
          <w:sz w:val="28"/>
          <w:szCs w:val="28"/>
          <w:lang w:val="kk-KZ"/>
        </w:rPr>
      </w:pPr>
      <w:r w:rsidRPr="003B5DF1">
        <w:rPr>
          <w:rFonts w:ascii="Times New Roman" w:hAnsi="Times New Roman" w:cs="Times New Roman"/>
          <w:noProof/>
          <w:spacing w:val="-8"/>
          <w:sz w:val="28"/>
          <w:szCs w:val="28"/>
          <w:lang w:val="kk-KZ"/>
        </w:rPr>
        <w:t>Пішу</w:t>
      </w:r>
      <w:r w:rsidRPr="003B5DF1">
        <w:rPr>
          <w:rFonts w:ascii="Times New Roman" w:hAnsi="Times New Roman" w:cs="Times New Roman"/>
          <w:noProof/>
          <w:sz w:val="28"/>
          <w:szCs w:val="28"/>
          <w:lang w:val="kk-KZ"/>
        </w:rPr>
        <w:tab/>
      </w:r>
      <w:r w:rsidRPr="003B5DF1">
        <w:rPr>
          <w:rFonts w:ascii="Times New Roman" w:hAnsi="Times New Roman" w:cs="Times New Roman"/>
          <w:noProof/>
          <w:spacing w:val="-4"/>
          <w:sz w:val="28"/>
          <w:szCs w:val="28"/>
          <w:lang w:val="kk-KZ"/>
        </w:rPr>
        <w:t>бөлшектерін</w:t>
      </w:r>
      <w:r w:rsidRPr="003B5DF1">
        <w:rPr>
          <w:rFonts w:ascii="Times New Roman" w:hAnsi="Times New Roman" w:cs="Times New Roman"/>
          <w:noProof/>
          <w:sz w:val="28"/>
          <w:szCs w:val="28"/>
          <w:lang w:val="kk-KZ"/>
        </w:rPr>
        <w:tab/>
      </w:r>
      <w:r w:rsidRPr="003B5DF1">
        <w:rPr>
          <w:rFonts w:ascii="Times New Roman" w:hAnsi="Times New Roman" w:cs="Times New Roman"/>
          <w:noProof/>
          <w:spacing w:val="-5"/>
          <w:sz w:val="28"/>
          <w:szCs w:val="28"/>
          <w:lang w:val="kk-KZ"/>
        </w:rPr>
        <w:t>нөмірлеу</w:t>
      </w:r>
      <w:r w:rsidRPr="003B5DF1">
        <w:rPr>
          <w:rFonts w:ascii="Times New Roman" w:hAnsi="Times New Roman" w:cs="Times New Roman"/>
          <w:noProof/>
          <w:sz w:val="28"/>
          <w:szCs w:val="28"/>
          <w:lang w:val="kk-KZ"/>
        </w:rPr>
        <w:tab/>
      </w:r>
      <w:r w:rsidRPr="003B5DF1">
        <w:rPr>
          <w:rFonts w:ascii="Times New Roman" w:hAnsi="Times New Roman" w:cs="Times New Roman"/>
          <w:noProof/>
          <w:spacing w:val="-5"/>
          <w:sz w:val="28"/>
          <w:szCs w:val="28"/>
          <w:lang w:val="kk-KZ"/>
        </w:rPr>
        <w:t>және</w:t>
      </w:r>
      <w:r w:rsidRPr="003B5DF1">
        <w:rPr>
          <w:rFonts w:ascii="Times New Roman" w:hAnsi="Times New Roman" w:cs="Times New Roman"/>
          <w:noProof/>
          <w:sz w:val="28"/>
          <w:szCs w:val="28"/>
          <w:lang w:val="kk-KZ"/>
        </w:rPr>
        <w:tab/>
      </w:r>
      <w:r w:rsidRPr="003B5DF1">
        <w:rPr>
          <w:rFonts w:ascii="Times New Roman" w:hAnsi="Times New Roman" w:cs="Times New Roman"/>
          <w:noProof/>
          <w:spacing w:val="-5"/>
          <w:sz w:val="28"/>
          <w:szCs w:val="28"/>
          <w:lang w:val="kk-KZ"/>
        </w:rPr>
        <w:t>комплектеу</w:t>
      </w:r>
    </w:p>
    <w:p w:rsidR="003B5DF1" w:rsidRPr="003B5DF1" w:rsidRDefault="003B5DF1" w:rsidP="00F648CC">
      <w:pPr>
        <w:spacing w:after="0" w:line="240" w:lineRule="auto"/>
        <w:ind w:left="-567" w:right="-424"/>
        <w:jc w:val="both"/>
        <w:rPr>
          <w:rFonts w:ascii="Times New Roman" w:hAnsi="Times New Roman" w:cs="Times New Roman"/>
          <w:noProof/>
          <w:sz w:val="28"/>
          <w:szCs w:val="28"/>
          <w:lang w:val="kk-KZ"/>
        </w:rPr>
      </w:pPr>
      <w:r w:rsidRPr="003B5DF1">
        <w:rPr>
          <w:rFonts w:ascii="Times New Roman" w:hAnsi="Times New Roman" w:cs="Times New Roman"/>
          <w:noProof/>
          <w:sz w:val="28"/>
          <w:szCs w:val="28"/>
          <w:lang w:val="kk-KZ"/>
        </w:rPr>
        <w:t xml:space="preserve">Бір бұйымның барлық бөлшектерін белгілеу үшін бөлшектерді бір </w:t>
      </w:r>
      <w:r w:rsidRPr="003B5DF1">
        <w:rPr>
          <w:rFonts w:ascii="Times New Roman" w:hAnsi="Times New Roman" w:cs="Times New Roman"/>
          <w:noProof/>
          <w:spacing w:val="-2"/>
          <w:sz w:val="28"/>
          <w:szCs w:val="28"/>
          <w:lang w:val="kk-KZ"/>
        </w:rPr>
        <w:t xml:space="preserve">нөмірмен нөмірлейді. Негізгі мата бүйым бөлшектерін 68-1 ПМЗ арнайы </w:t>
      </w:r>
      <w:r w:rsidRPr="003B5DF1">
        <w:rPr>
          <w:rFonts w:ascii="Times New Roman" w:hAnsi="Times New Roman" w:cs="Times New Roman"/>
          <w:noProof/>
          <w:spacing w:val="1"/>
          <w:sz w:val="28"/>
          <w:szCs w:val="28"/>
          <w:lang w:val="kk-KZ"/>
        </w:rPr>
        <w:t xml:space="preserve">машинада нөмірі бар талонды бөлшектің оң жағына бекіте отырып </w:t>
      </w:r>
      <w:r w:rsidRPr="003B5DF1">
        <w:rPr>
          <w:rFonts w:ascii="Times New Roman" w:hAnsi="Times New Roman" w:cs="Times New Roman"/>
          <w:noProof/>
          <w:spacing w:val="2"/>
          <w:sz w:val="28"/>
          <w:szCs w:val="28"/>
          <w:lang w:val="kk-KZ"/>
        </w:rPr>
        <w:t xml:space="preserve">нөмірлейді. Жасанды үлбір бөлшектерінің пішімін теріс жағынан </w:t>
      </w:r>
      <w:r w:rsidRPr="003B5DF1">
        <w:rPr>
          <w:rFonts w:ascii="Times New Roman" w:hAnsi="Times New Roman" w:cs="Times New Roman"/>
          <w:noProof/>
          <w:spacing w:val="-2"/>
          <w:sz w:val="28"/>
          <w:szCs w:val="28"/>
          <w:lang w:val="kk-KZ"/>
        </w:rPr>
        <w:t xml:space="preserve">карындашпен немесе бормен нөмірлейді. Трикотаж жаймалар пішімінің </w:t>
      </w:r>
      <w:r w:rsidRPr="003B5DF1">
        <w:rPr>
          <w:rFonts w:ascii="Times New Roman" w:hAnsi="Times New Roman" w:cs="Times New Roman"/>
          <w:noProof/>
          <w:spacing w:val="5"/>
          <w:sz w:val="28"/>
          <w:szCs w:val="28"/>
          <w:lang w:val="kk-KZ"/>
        </w:rPr>
        <w:t xml:space="preserve">бөлшектерін нөмірлеу үшін, желім жабындысыбар кағаз таспаны </w:t>
      </w:r>
      <w:r w:rsidRPr="003B5DF1">
        <w:rPr>
          <w:rFonts w:ascii="Times New Roman" w:hAnsi="Times New Roman" w:cs="Times New Roman"/>
          <w:noProof/>
          <w:spacing w:val="4"/>
          <w:sz w:val="28"/>
          <w:szCs w:val="28"/>
          <w:lang w:val="kk-KZ"/>
        </w:rPr>
        <w:t xml:space="preserve">қолданады. Астар пішімінІң бөлшектерін қолмен қарандашпен </w:t>
      </w:r>
      <w:r w:rsidRPr="003B5DF1">
        <w:rPr>
          <w:rFonts w:ascii="Times New Roman" w:hAnsi="Times New Roman" w:cs="Times New Roman"/>
          <w:noProof/>
          <w:spacing w:val="7"/>
          <w:sz w:val="28"/>
          <w:szCs w:val="28"/>
          <w:lang w:val="kk-KZ"/>
        </w:rPr>
        <w:t xml:space="preserve">нөмірлемейді.Бір бұйымның барлык бөлшектерінің нөмірлері бір </w:t>
      </w:r>
      <w:r w:rsidRPr="003B5DF1">
        <w:rPr>
          <w:rFonts w:ascii="Times New Roman" w:hAnsi="Times New Roman" w:cs="Times New Roman"/>
          <w:noProof/>
          <w:spacing w:val="-2"/>
          <w:sz w:val="28"/>
          <w:szCs w:val="28"/>
          <w:lang w:val="kk-KZ"/>
        </w:rPr>
        <w:t xml:space="preserve">нөмірмен болуы тиіс. Тор көзді, жолақ материалдар бүымдарының </w:t>
      </w:r>
      <w:r w:rsidRPr="003B5DF1">
        <w:rPr>
          <w:rFonts w:ascii="Times New Roman" w:hAnsi="Times New Roman" w:cs="Times New Roman"/>
          <w:noProof/>
          <w:sz w:val="28"/>
          <w:szCs w:val="28"/>
          <w:lang w:val="kk-KZ"/>
        </w:rPr>
        <w:t xml:space="preserve">симметриялық және аралас бөлшектерін суреті бойынша киыстырып шақтайды. Пішім бөлшектерінің бумасын байлайды немесе арнайы </w:t>
      </w:r>
      <w:r w:rsidRPr="003B5DF1">
        <w:rPr>
          <w:rFonts w:ascii="Times New Roman" w:hAnsi="Times New Roman" w:cs="Times New Roman"/>
          <w:noProof/>
          <w:spacing w:val="9"/>
          <w:sz w:val="28"/>
          <w:szCs w:val="28"/>
          <w:lang w:val="kk-KZ"/>
        </w:rPr>
        <w:t xml:space="preserve">бөліктерден бекітеді. Контейнерлерге салып сактау аймағына </w:t>
      </w:r>
      <w:r w:rsidRPr="003B5DF1">
        <w:rPr>
          <w:rFonts w:ascii="Times New Roman" w:hAnsi="Times New Roman" w:cs="Times New Roman"/>
          <w:noProof/>
          <w:spacing w:val="-2"/>
          <w:sz w:val="28"/>
          <w:szCs w:val="28"/>
          <w:lang w:val="kk-KZ"/>
        </w:rPr>
        <w:t xml:space="preserve">тасымалдайды. Пішім бумаларын ағын тобына ретімен жіберуді және </w:t>
      </w:r>
      <w:r w:rsidRPr="003B5DF1">
        <w:rPr>
          <w:rFonts w:ascii="Times New Roman" w:hAnsi="Times New Roman" w:cs="Times New Roman"/>
          <w:noProof/>
          <w:spacing w:val="7"/>
          <w:sz w:val="28"/>
          <w:szCs w:val="28"/>
          <w:lang w:val="kk-KZ"/>
        </w:rPr>
        <w:t xml:space="preserve">бөлшектерді параллель өңдеген кезде орташа және үлкен куатты </w:t>
      </w:r>
      <w:r w:rsidRPr="003B5DF1">
        <w:rPr>
          <w:rFonts w:ascii="Times New Roman" w:hAnsi="Times New Roman" w:cs="Times New Roman"/>
          <w:noProof/>
          <w:spacing w:val="-2"/>
          <w:sz w:val="28"/>
          <w:szCs w:val="28"/>
          <w:lang w:val="kk-KZ"/>
        </w:rPr>
        <w:t xml:space="preserve">ағындарда бумалардын жылжуын камтамасыз ету үшін түстік реттеу </w:t>
      </w:r>
      <w:r w:rsidRPr="003B5DF1">
        <w:rPr>
          <w:rFonts w:ascii="Times New Roman" w:hAnsi="Times New Roman" w:cs="Times New Roman"/>
          <w:noProof/>
          <w:sz w:val="28"/>
          <w:szCs w:val="28"/>
          <w:lang w:val="kk-KZ"/>
        </w:rPr>
        <w:t xml:space="preserve">талондары енгізілген. Талондар 0-100-ге дейін белгіленеді. Бір буманың </w:t>
      </w:r>
      <w:r w:rsidRPr="003B5DF1">
        <w:rPr>
          <w:rFonts w:ascii="Times New Roman" w:hAnsi="Times New Roman" w:cs="Times New Roman"/>
          <w:noProof/>
          <w:spacing w:val="-2"/>
          <w:sz w:val="28"/>
          <w:szCs w:val="28"/>
          <w:lang w:val="kk-KZ"/>
        </w:rPr>
        <w:t xml:space="preserve">барлык бөлшектері бір түсті және бір нөмірлі талонмен жабдыкталады. </w:t>
      </w:r>
      <w:r w:rsidRPr="003B5DF1">
        <w:rPr>
          <w:rFonts w:ascii="Times New Roman" w:hAnsi="Times New Roman" w:cs="Times New Roman"/>
          <w:noProof/>
          <w:spacing w:val="16"/>
          <w:sz w:val="28"/>
          <w:szCs w:val="28"/>
          <w:lang w:val="kk-KZ"/>
        </w:rPr>
        <w:t xml:space="preserve">Талондарды пішім бөлшектерін нөмірлегеннен кейін іледі. </w:t>
      </w:r>
      <w:r w:rsidRPr="003B5DF1">
        <w:rPr>
          <w:rFonts w:ascii="Times New Roman" w:hAnsi="Times New Roman" w:cs="Times New Roman"/>
          <w:noProof/>
          <w:spacing w:val="5"/>
          <w:sz w:val="28"/>
          <w:szCs w:val="28"/>
          <w:lang w:val="kk-KZ"/>
        </w:rPr>
        <w:t xml:space="preserve">Комплектелген пішімді көп кабатты сөрелерде сақтайды, оларға </w:t>
      </w:r>
      <w:r w:rsidRPr="003B5DF1">
        <w:rPr>
          <w:rFonts w:ascii="Times New Roman" w:hAnsi="Times New Roman" w:cs="Times New Roman"/>
          <w:noProof/>
          <w:spacing w:val="-3"/>
          <w:sz w:val="28"/>
          <w:szCs w:val="28"/>
          <w:lang w:val="kk-KZ"/>
        </w:rPr>
        <w:t xml:space="preserve">жүмысшы платформасы бар штаберлер немесе коларбалар кызмет көрсетеді.Жүмыстың   ырғатылығын   камтамасыз   сту   үшін   коймадагы </w:t>
      </w:r>
      <w:r w:rsidRPr="003B5DF1">
        <w:rPr>
          <w:rFonts w:ascii="Times New Roman" w:hAnsi="Times New Roman" w:cs="Times New Roman"/>
          <w:noProof/>
          <w:spacing w:val="4"/>
          <w:sz w:val="28"/>
          <w:szCs w:val="28"/>
          <w:lang w:val="kk-KZ"/>
        </w:rPr>
        <w:t xml:space="preserve">пішім қоры кем дегенде 1,5 күнге </w:t>
      </w:r>
      <w:r w:rsidRPr="003B5DF1">
        <w:rPr>
          <w:rFonts w:ascii="Times New Roman" w:hAnsi="Times New Roman" w:cs="Times New Roman"/>
          <w:noProof/>
          <w:spacing w:val="4"/>
          <w:sz w:val="28"/>
          <w:szCs w:val="28"/>
          <w:lang w:val="kk-KZ"/>
        </w:rPr>
        <w:lastRenderedPageBreak/>
        <w:t xml:space="preserve">жететіндей болуы керек.Пішіммен </w:t>
      </w:r>
      <w:r w:rsidRPr="003B5DF1">
        <w:rPr>
          <w:rFonts w:ascii="Times New Roman" w:hAnsi="Times New Roman" w:cs="Times New Roman"/>
          <w:noProof/>
          <w:sz w:val="28"/>
          <w:szCs w:val="28"/>
          <w:lang w:val="kk-KZ"/>
        </w:rPr>
        <w:t xml:space="preserve">бірге жүретін құжат қағазы болады, оны әрбір пішім бумасына өлшем </w:t>
      </w:r>
      <w:r w:rsidRPr="003B5DF1">
        <w:rPr>
          <w:rFonts w:ascii="Times New Roman" w:hAnsi="Times New Roman" w:cs="Times New Roman"/>
          <w:noProof/>
          <w:spacing w:val="6"/>
          <w:sz w:val="28"/>
          <w:szCs w:val="28"/>
          <w:lang w:val="kk-KZ"/>
        </w:rPr>
        <w:t xml:space="preserve">бойын ескере отырып, материалдардың пішу картасы негізінде </w:t>
      </w:r>
      <w:r w:rsidRPr="003B5DF1">
        <w:rPr>
          <w:rFonts w:ascii="Times New Roman" w:hAnsi="Times New Roman" w:cs="Times New Roman"/>
          <w:noProof/>
          <w:spacing w:val="13"/>
          <w:sz w:val="28"/>
          <w:szCs w:val="28"/>
          <w:lang w:val="kk-KZ"/>
        </w:rPr>
        <w:t xml:space="preserve">толтырады.Ол пішімді, жартылай фабрикаттарды және дайын </w:t>
      </w:r>
      <w:r w:rsidRPr="003B5DF1">
        <w:rPr>
          <w:rFonts w:ascii="Times New Roman" w:hAnsi="Times New Roman" w:cs="Times New Roman"/>
          <w:noProof/>
          <w:sz w:val="28"/>
          <w:szCs w:val="28"/>
          <w:lang w:val="kk-KZ"/>
        </w:rPr>
        <w:t>бұымдарды пішу цехынан бастап, дайын өнім қоймасына дейін өндіріс бөлімдері бойынша табыс етудің есеп қүұжаттамасы болып табылады.</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noProof/>
          <w:spacing w:val="7"/>
          <w:sz w:val="28"/>
          <w:szCs w:val="28"/>
          <w:lang w:val="kk-KZ"/>
        </w:rPr>
        <w:t xml:space="preserve">Материалдарды пішу. Бұл процесс екі кезеңде атқарылады: 1) </w:t>
      </w:r>
      <w:r w:rsidRPr="003B5DF1">
        <w:rPr>
          <w:rFonts w:ascii="Times New Roman" w:hAnsi="Times New Roman" w:cs="Times New Roman"/>
          <w:noProof/>
          <w:spacing w:val="2"/>
          <w:sz w:val="28"/>
          <w:szCs w:val="28"/>
          <w:lang w:val="kk-KZ"/>
        </w:rPr>
        <w:t xml:space="preserve">жайманы бөліктерге ажырата тілу және кейбір ірі бөліктерді ӘЗМ-3, </w:t>
      </w:r>
      <w:r w:rsidRPr="003B5DF1">
        <w:rPr>
          <w:rFonts w:ascii="Times New Roman" w:hAnsi="Times New Roman" w:cs="Times New Roman"/>
          <w:noProof/>
          <w:spacing w:val="12"/>
          <w:sz w:val="28"/>
          <w:szCs w:val="28"/>
          <w:lang w:val="kk-KZ"/>
        </w:rPr>
        <w:t xml:space="preserve">ӘЗДМ-3 жылжымалы пішу машиналарымен ою (130-сурет); 2) </w:t>
      </w:r>
      <w:r w:rsidRPr="003B5DF1">
        <w:rPr>
          <w:rFonts w:ascii="Times New Roman" w:hAnsi="Times New Roman" w:cs="Times New Roman"/>
          <w:noProof/>
          <w:sz w:val="28"/>
          <w:szCs w:val="28"/>
          <w:lang w:val="kk-KZ"/>
        </w:rPr>
        <w:t xml:space="preserve">жайманың жеке бөліктерінен сурет сызығы немесе үлгі бойынша РЛ-4 ленталық пішу машинасымен детальдарын ою </w:t>
      </w:r>
      <w:r w:rsidRPr="003B5DF1">
        <w:rPr>
          <w:rFonts w:ascii="Times New Roman" w:hAnsi="Times New Roman" w:cs="Times New Roman"/>
          <w:noProof/>
          <w:spacing w:val="20"/>
          <w:sz w:val="28"/>
          <w:szCs w:val="28"/>
          <w:lang w:val="kk-KZ"/>
        </w:rPr>
        <w:t>(131</w:t>
      </w:r>
      <w:r w:rsidRPr="003B5DF1">
        <w:rPr>
          <w:rFonts w:ascii="Times New Roman" w:hAnsi="Times New Roman" w:cs="Times New Roman"/>
          <w:noProof/>
          <w:sz w:val="28"/>
          <w:szCs w:val="28"/>
          <w:lang w:val="kk-KZ"/>
        </w:rPr>
        <w:t xml:space="preserve"> -сурет) т.б. Мүның </w:t>
      </w:r>
      <w:r w:rsidRPr="003B5DF1">
        <w:rPr>
          <w:rFonts w:ascii="Times New Roman" w:hAnsi="Times New Roman" w:cs="Times New Roman"/>
          <w:noProof/>
          <w:spacing w:val="3"/>
          <w:sz w:val="28"/>
          <w:szCs w:val="28"/>
          <w:lang w:val="kk-KZ"/>
        </w:rPr>
        <w:t xml:space="preserve">өзіне жайманың тілінген бөліктерін стационарлык үстел бойынша </w:t>
      </w:r>
      <w:r w:rsidRPr="003B5DF1">
        <w:rPr>
          <w:rFonts w:ascii="Times New Roman" w:hAnsi="Times New Roman" w:cs="Times New Roman"/>
          <w:noProof/>
          <w:spacing w:val="7"/>
          <w:sz w:val="28"/>
          <w:szCs w:val="28"/>
          <w:lang w:val="kk-KZ"/>
        </w:rPr>
        <w:t xml:space="preserve">жыржытып немесе арбашаға салып, түракты ленталы машинаға </w:t>
      </w:r>
      <w:r w:rsidRPr="003B5DF1">
        <w:rPr>
          <w:rFonts w:ascii="Times New Roman" w:hAnsi="Times New Roman" w:cs="Times New Roman"/>
          <w:noProof/>
          <w:spacing w:val="15"/>
          <w:sz w:val="28"/>
          <w:szCs w:val="28"/>
          <w:lang w:val="kk-KZ"/>
        </w:rPr>
        <w:t xml:space="preserve">ауыстырады. Мата қабатары жылжып кетпеуі үшін жайманы </w:t>
      </w:r>
      <w:r w:rsidRPr="003B5DF1">
        <w:rPr>
          <w:rFonts w:ascii="Times New Roman" w:hAnsi="Times New Roman" w:cs="Times New Roman"/>
          <w:noProof/>
          <w:spacing w:val="1"/>
          <w:sz w:val="28"/>
          <w:szCs w:val="28"/>
          <w:lang w:val="kk-KZ"/>
        </w:rPr>
        <w:t xml:space="preserve">қыскышпен бекітеді. Пішілген бөліктердің сапасын олардың үстіңгі, </w:t>
      </w:r>
      <w:r w:rsidRPr="003B5DF1">
        <w:rPr>
          <w:rFonts w:ascii="Times New Roman" w:hAnsi="Times New Roman" w:cs="Times New Roman"/>
          <w:noProof/>
          <w:sz w:val="28"/>
          <w:szCs w:val="28"/>
          <w:lang w:val="kk-KZ"/>
        </w:rPr>
        <w:t xml:space="preserve">ортаңғы және астыңғы қабаттағы бөліктерін бақылау үлгісі бойынша </w:t>
      </w:r>
      <w:r w:rsidRPr="003B5DF1">
        <w:rPr>
          <w:rFonts w:ascii="Times New Roman" w:hAnsi="Times New Roman" w:cs="Times New Roman"/>
          <w:noProof/>
          <w:spacing w:val="-3"/>
          <w:sz w:val="28"/>
          <w:szCs w:val="28"/>
          <w:lang w:val="kk-KZ"/>
        </w:rPr>
        <w:t>тексереді.</w:t>
      </w:r>
    </w:p>
    <w:p w:rsidR="003B5DF1" w:rsidRPr="003B5DF1" w:rsidRDefault="003B5DF1" w:rsidP="00F648CC">
      <w:pPr>
        <w:spacing w:after="0" w:line="240" w:lineRule="auto"/>
        <w:ind w:left="-567" w:right="-424"/>
        <w:jc w:val="both"/>
        <w:rPr>
          <w:rFonts w:ascii="Times New Roman" w:hAnsi="Times New Roman" w:cs="Times New Roman"/>
          <w:b/>
          <w:bCs/>
          <w:sz w:val="28"/>
          <w:szCs w:val="28"/>
          <w:lang w:val="kk-KZ"/>
        </w:rPr>
      </w:pPr>
      <w:r w:rsidRPr="003B5DF1">
        <w:rPr>
          <w:rFonts w:ascii="Times New Roman" w:hAnsi="Times New Roman" w:cs="Times New Roman"/>
          <w:noProof/>
          <w:spacing w:val="1"/>
          <w:sz w:val="28"/>
          <w:szCs w:val="28"/>
          <w:lang w:val="kk-KZ"/>
        </w:rPr>
        <w:t xml:space="preserve">Пішінді бөліктерін нөмірлеу мен комплектілеу нөмір қойылған </w:t>
      </w:r>
      <w:r w:rsidRPr="003B5DF1">
        <w:rPr>
          <w:rFonts w:ascii="Times New Roman" w:hAnsi="Times New Roman" w:cs="Times New Roman"/>
          <w:noProof/>
          <w:spacing w:val="4"/>
          <w:sz w:val="28"/>
          <w:szCs w:val="28"/>
          <w:lang w:val="kk-KZ"/>
        </w:rPr>
        <w:t xml:space="preserve">талонды өң бетіне бекіте отырып, 68-1 кл. Арнаулы машинасымен </w:t>
      </w:r>
      <w:r w:rsidRPr="003B5DF1">
        <w:rPr>
          <w:rFonts w:ascii="Times New Roman" w:hAnsi="Times New Roman" w:cs="Times New Roman"/>
          <w:noProof/>
          <w:spacing w:val="3"/>
          <w:sz w:val="28"/>
          <w:szCs w:val="28"/>
          <w:lang w:val="kk-KZ"/>
        </w:rPr>
        <w:t xml:space="preserve">атқарады. Бір бұйымның барлык бөліктерінде де нөмір бірдей болуы </w:t>
      </w:r>
      <w:r w:rsidRPr="003B5DF1">
        <w:rPr>
          <w:rFonts w:ascii="Times New Roman" w:hAnsi="Times New Roman" w:cs="Times New Roman"/>
          <w:noProof/>
          <w:spacing w:val="2"/>
          <w:sz w:val="28"/>
          <w:szCs w:val="28"/>
          <w:lang w:val="kk-KZ"/>
        </w:rPr>
        <w:t xml:space="preserve">керек. Негізгі матадан, астардан және жанамадан пішілген бөліктерді </w:t>
      </w:r>
      <w:r w:rsidRPr="003B5DF1">
        <w:rPr>
          <w:rFonts w:ascii="Times New Roman" w:hAnsi="Times New Roman" w:cs="Times New Roman"/>
          <w:noProof/>
          <w:sz w:val="28"/>
          <w:szCs w:val="28"/>
          <w:lang w:val="kk-KZ"/>
        </w:rPr>
        <w:t>буады немесе арнаулы белдіктермен бекітеді де, пішінді коймасына тасымалдайды.</w:t>
      </w:r>
    </w:p>
    <w:p w:rsidR="002E176A" w:rsidRDefault="002E176A" w:rsidP="00F648CC">
      <w:pPr>
        <w:shd w:val="clear" w:color="auto" w:fill="FFFFFF"/>
        <w:spacing w:after="0" w:line="240" w:lineRule="auto"/>
        <w:ind w:left="-567" w:right="-424"/>
        <w:jc w:val="both"/>
        <w:rPr>
          <w:rFonts w:ascii="Times New Roman" w:hAnsi="Times New Roman" w:cs="Times New Roman"/>
          <w:b/>
          <w:noProof/>
          <w:color w:val="000000"/>
          <w:spacing w:val="-1"/>
          <w:sz w:val="28"/>
          <w:szCs w:val="28"/>
          <w:lang w:val="kk-KZ"/>
        </w:rPr>
      </w:pPr>
    </w:p>
    <w:p w:rsidR="003B5DF1" w:rsidRPr="003B5DF1" w:rsidRDefault="003B5DF1" w:rsidP="0085061C">
      <w:pPr>
        <w:shd w:val="clear" w:color="auto" w:fill="FFFFFF"/>
        <w:spacing w:after="0" w:line="240" w:lineRule="auto"/>
        <w:ind w:left="-567" w:right="-424"/>
        <w:jc w:val="center"/>
        <w:rPr>
          <w:rFonts w:ascii="Times New Roman" w:hAnsi="Times New Roman" w:cs="Times New Roman"/>
          <w:b/>
          <w:noProof/>
          <w:color w:val="000000"/>
          <w:spacing w:val="-1"/>
          <w:sz w:val="28"/>
          <w:szCs w:val="28"/>
          <w:lang w:val="kk-KZ"/>
        </w:rPr>
      </w:pPr>
      <w:r w:rsidRPr="003B5DF1">
        <w:rPr>
          <w:rFonts w:ascii="Times New Roman" w:hAnsi="Times New Roman" w:cs="Times New Roman"/>
          <w:b/>
          <w:noProof/>
          <w:color w:val="000000"/>
          <w:spacing w:val="-1"/>
          <w:sz w:val="28"/>
          <w:szCs w:val="28"/>
          <w:lang w:val="kk-KZ"/>
        </w:rPr>
        <w:t>Бақылау сұрақтары:</w:t>
      </w:r>
    </w:p>
    <w:p w:rsidR="003B5DF1" w:rsidRPr="003B5DF1" w:rsidRDefault="003B5DF1" w:rsidP="00F648CC">
      <w:pPr>
        <w:pStyle w:val="a3"/>
        <w:ind w:left="-567" w:right="-424"/>
        <w:jc w:val="both"/>
        <w:rPr>
          <w:rFonts w:ascii="Times New Roman" w:hAnsi="Times New Roman" w:cs="Times New Roman"/>
          <w:bCs/>
          <w:sz w:val="28"/>
          <w:szCs w:val="28"/>
          <w:lang w:val="kk-KZ"/>
        </w:rPr>
      </w:pPr>
      <w:r w:rsidRPr="003B5DF1">
        <w:rPr>
          <w:rFonts w:ascii="Times New Roman" w:hAnsi="Times New Roman" w:cs="Times New Roman"/>
          <w:bCs/>
          <w:sz w:val="28"/>
          <w:szCs w:val="28"/>
          <w:lang w:val="kk-KZ"/>
        </w:rPr>
        <w:t>1.Бұйымның тәуліктік шығарылымы қалай анықталады?</w:t>
      </w:r>
    </w:p>
    <w:p w:rsidR="003B5DF1" w:rsidRPr="003B5DF1" w:rsidRDefault="003B5DF1" w:rsidP="00F648CC">
      <w:pPr>
        <w:pStyle w:val="a3"/>
        <w:ind w:left="-567" w:right="-424"/>
        <w:jc w:val="both"/>
        <w:rPr>
          <w:rFonts w:ascii="Times New Roman" w:hAnsi="Times New Roman" w:cs="Times New Roman"/>
          <w:bCs/>
          <w:sz w:val="28"/>
          <w:szCs w:val="28"/>
          <w:lang w:val="kk-KZ"/>
        </w:rPr>
      </w:pPr>
      <w:r w:rsidRPr="003B5DF1">
        <w:rPr>
          <w:rFonts w:ascii="Times New Roman" w:hAnsi="Times New Roman" w:cs="Times New Roman"/>
          <w:bCs/>
          <w:sz w:val="28"/>
          <w:szCs w:val="28"/>
          <w:lang w:val="kk-KZ"/>
        </w:rPr>
        <w:t>2.Тәуліктік материал шығыны дегеніміз не?</w:t>
      </w:r>
    </w:p>
    <w:p w:rsidR="003B5DF1" w:rsidRPr="003B5DF1" w:rsidRDefault="003B5DF1" w:rsidP="00F648CC">
      <w:pPr>
        <w:pStyle w:val="a3"/>
        <w:ind w:left="-567" w:right="-424"/>
        <w:jc w:val="both"/>
        <w:rPr>
          <w:rFonts w:ascii="Times New Roman" w:hAnsi="Times New Roman" w:cs="Times New Roman"/>
          <w:b/>
          <w:bCs/>
          <w:sz w:val="28"/>
          <w:szCs w:val="28"/>
          <w:lang w:val="kk-KZ"/>
        </w:rPr>
      </w:pPr>
    </w:p>
    <w:p w:rsidR="003B5DF1" w:rsidRPr="003B5DF1" w:rsidRDefault="003B5DF1" w:rsidP="00F648CC">
      <w:pPr>
        <w:pStyle w:val="a3"/>
        <w:ind w:left="-567" w:right="-424"/>
        <w:jc w:val="both"/>
        <w:rPr>
          <w:rStyle w:val="a6"/>
          <w:rFonts w:ascii="Times New Roman" w:hAnsi="Times New Roman"/>
          <w:b/>
          <w:bCs/>
          <w:i w:val="0"/>
          <w:iCs w:val="0"/>
          <w:sz w:val="28"/>
          <w:szCs w:val="28"/>
          <w:lang w:val="kk-KZ"/>
        </w:rPr>
      </w:pPr>
      <w:r w:rsidRPr="003B5DF1">
        <w:rPr>
          <w:rFonts w:ascii="Times New Roman" w:hAnsi="Times New Roman" w:cs="Times New Roman"/>
          <w:b/>
          <w:bCs/>
          <w:sz w:val="28"/>
          <w:szCs w:val="28"/>
          <w:lang w:val="kk-KZ"/>
        </w:rPr>
        <w:t xml:space="preserve">Лекция №9-10. </w:t>
      </w:r>
      <w:r w:rsidRPr="003B5DF1">
        <w:rPr>
          <w:rFonts w:ascii="Times New Roman" w:hAnsi="Times New Roman" w:cs="Times New Roman"/>
          <w:b/>
          <w:snapToGrid w:val="0"/>
          <w:sz w:val="28"/>
          <w:szCs w:val="28"/>
          <w:lang w:val="kk-KZ"/>
        </w:rPr>
        <w:t>Бәсекеге қабілеттілік және бәсекеге қабілеттіліктің сапа түсінігі</w:t>
      </w:r>
    </w:p>
    <w:p w:rsidR="003B5DF1" w:rsidRPr="003B5DF1" w:rsidRDefault="003B5DF1" w:rsidP="00F648CC">
      <w:pPr>
        <w:pStyle w:val="a3"/>
        <w:ind w:left="-567" w:right="-424"/>
        <w:jc w:val="both"/>
        <w:rPr>
          <w:rFonts w:ascii="Times New Roman" w:hAnsi="Times New Roman" w:cs="Times New Roman"/>
          <w:b/>
          <w:bCs/>
          <w:sz w:val="28"/>
          <w:szCs w:val="28"/>
          <w:lang w:val="kk-KZ"/>
        </w:rPr>
      </w:pPr>
    </w:p>
    <w:p w:rsidR="003B5DF1" w:rsidRPr="003B5DF1" w:rsidRDefault="002E176A" w:rsidP="002E176A">
      <w:pPr>
        <w:tabs>
          <w:tab w:val="left" w:pos="0"/>
        </w:tabs>
        <w:spacing w:after="0" w:line="240" w:lineRule="auto"/>
        <w:ind w:left="-567" w:right="-42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B5DF1" w:rsidRPr="003B5DF1">
        <w:rPr>
          <w:rFonts w:ascii="Times New Roman" w:hAnsi="Times New Roman" w:cs="Times New Roman"/>
          <w:sz w:val="28"/>
          <w:szCs w:val="28"/>
          <w:lang w:val="kk-KZ"/>
        </w:rPr>
        <w:t xml:space="preserve"> Дайындау цехының өндірістік процесі мынадай операцияларға бөлшектенген: құжаттарды және ыдыстардың бүтіндігін тексеріп, материалдарды қабылдап алу; материалдарды буып-түйіп шешу; материалдарды сақтау; материалдардың сандық және сапалық бағасын беру (маталардың ұзындығы мен енін өлшеу, тексеру); қарап шыққан материалдарды сақтау; конфекциялау; жаятын мата есебін шығару, материалдарыд пішу цехына жөнелту үшін комплектілеу.</w:t>
      </w:r>
    </w:p>
    <w:p w:rsidR="003B5DF1" w:rsidRPr="003B5DF1" w:rsidRDefault="002E176A" w:rsidP="00F648CC">
      <w:pPr>
        <w:spacing w:after="0" w:line="240" w:lineRule="auto"/>
        <w:ind w:left="-567" w:right="-424"/>
        <w:jc w:val="both"/>
        <w:rPr>
          <w:rFonts w:ascii="Times New Roman" w:hAnsi="Times New Roman" w:cs="Times New Roman"/>
          <w:sz w:val="28"/>
          <w:szCs w:val="28"/>
          <w:lang w:val="kk-KZ"/>
        </w:rPr>
      </w:pPr>
      <w:r>
        <w:rPr>
          <w:rFonts w:ascii="Times New Roman" w:hAnsi="Times New Roman" w:cs="Times New Roman"/>
          <w:b/>
          <w:bCs/>
          <w:sz w:val="28"/>
          <w:szCs w:val="28"/>
          <w:lang w:val="kk-KZ"/>
        </w:rPr>
        <w:t xml:space="preserve">             </w:t>
      </w:r>
      <w:r w:rsidR="003B5DF1" w:rsidRPr="003B5DF1">
        <w:rPr>
          <w:rFonts w:ascii="Times New Roman" w:hAnsi="Times New Roman" w:cs="Times New Roman"/>
          <w:b/>
          <w:bCs/>
          <w:sz w:val="28"/>
          <w:szCs w:val="28"/>
          <w:lang w:val="kk-KZ"/>
        </w:rPr>
        <w:t xml:space="preserve"> Материалдарды қабылдап алу.</w:t>
      </w:r>
      <w:r w:rsidR="003B5DF1" w:rsidRPr="003B5DF1">
        <w:rPr>
          <w:rFonts w:ascii="Times New Roman" w:hAnsi="Times New Roman" w:cs="Times New Roman"/>
          <w:sz w:val="28"/>
          <w:szCs w:val="28"/>
          <w:lang w:val="kk-KZ"/>
        </w:rPr>
        <w:t xml:space="preserve"> Дайындау цехы буманы шешу, брактау-өлшеу бөлімдеріне  бөлінеді.  Буманы шешу  бөліміне жасалған  келісімдер бойынша сауда базаларынан немесе тоқыма фирмаларынан  қажетті материалдар құжаттармен бірге келіп түседі.  Құжатқа сәйкес  түскен материалдардың  санын және сақталуын тексереді. Содан кейін бумасы шешілген материалдарды текшелердің үстіне немесе контейнерлерге мата жөнін көрсететін жазбаларды көрсете текшелеп жинайды, оларды электр текшелегіш т.б. құралдардың көмегімен цех ішіне орналастырып қояды, ал кәсіпорын территориясында оларды монорельспен жүретін аккумуляторлық арбалармен, электр тиегіштер көмегімен тасымалдайды. </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b/>
          <w:bCs/>
          <w:sz w:val="28"/>
          <w:szCs w:val="28"/>
          <w:lang w:val="kk-KZ"/>
        </w:rPr>
        <w:lastRenderedPageBreak/>
        <w:t xml:space="preserve">                Материалдарды брактау.</w:t>
      </w:r>
      <w:r w:rsidRPr="003B5DF1">
        <w:rPr>
          <w:rFonts w:ascii="Times New Roman" w:hAnsi="Times New Roman" w:cs="Times New Roman"/>
          <w:sz w:val="28"/>
          <w:szCs w:val="28"/>
          <w:lang w:val="kk-KZ"/>
        </w:rPr>
        <w:t xml:space="preserve"> Брактау және негізгі материалдарды өлшеу операциялары қатарынан атқарылады, яғни бір жұмыс орына –брактау-өлшеу машинасы үстінде немесе бірінен соң бірі – брактау машинасында және үш метрлік өлшегіш  үстел үстінде жүргізіледі. </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 xml:space="preserve">Астараралық және қолданба материалдарды брактауды тек қатарынан – брактау-өлшеу машинасы үстінде атқарады. </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 xml:space="preserve">Тоқыма кемістіктерін көрудің жағдайын жақсарту үшін, станоктың экраннан терезеге қаратып орналастырады, ал кешкі уақыттарда станок экранын люминесцентті шамдармен жарықтандырады. Маталарды тексеруді  мемлекеттік стандарт бойынша  жүргізеді. </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 xml:space="preserve">Брактау кезінде матадағы дақтарды, жіңішкеріп кеткен жерлерді, ұзына бойына түстің біркелкі болмауы сияқты және басқа кемшіндерін табады. Оларды белгілейді, яғни кемістік бар жерге «сигнал» деп орама шетіне түрлі түсті жіп  іледі. Материал бумасын қайта орау шапшаңдығын арттыруды, бәсеңдетуді, таптауды, бағытын өзгертуді бақылаушы басқарады. </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Үш метрлік өлшегіш үстел төбесінде үш өлшегіш аспап: екеуі – үстелді бойлай, біреуі – көлденеңінен үстел бойынша  жылжуын және қайтадан бума боп оралуын механикалық тәсілмен қисайтпай, жиыпмай және көрмей жүзеге асырады. Бумадағы материалдың ұзындығын өлшеуді матаның жөні жазылған қағаз оралғаннан кейін, бұл жазба көрініп тұрарлықтай етіп ішкі шетінен бачстайды.  Материалдың енін әр 3 метр сайын 1мм-лік дәлдікпен өлшейді. Негізгі ен ретінде неғұрлым жиі кездесетін өлшемді алады да, тым жіңішкеріп немесе ендірек болып кеткен жерлерге кейін пішу кезінде ескеру үшін белгі соғып отырады. Ұзындықты және ені өлшеудің нәтижелерін бөлек паспортына жазып отырады, ол екі дана етіп жазылады. Паспорттың бірінші данасына  материал   нұсқасын жабыстырады да, есептеушіге тапсырады. Екінші дананы материал юөлігіне бекітіп қояды.</w:t>
      </w:r>
    </w:p>
    <w:p w:rsidR="003B5DF1" w:rsidRPr="003B5DF1" w:rsidRDefault="003B5DF1" w:rsidP="00F648CC">
      <w:pPr>
        <w:spacing w:after="0" w:line="240" w:lineRule="auto"/>
        <w:ind w:left="-567" w:right="-424"/>
        <w:jc w:val="both"/>
        <w:rPr>
          <w:rFonts w:ascii="Times New Roman" w:hAnsi="Times New Roman" w:cs="Times New Roman"/>
          <w:b/>
          <w:bCs/>
          <w:sz w:val="28"/>
          <w:szCs w:val="28"/>
          <w:lang w:val="kk-KZ"/>
        </w:rPr>
      </w:pPr>
      <w:r w:rsidRPr="003B5DF1">
        <w:rPr>
          <w:rFonts w:ascii="Times New Roman" w:hAnsi="Times New Roman" w:cs="Times New Roman"/>
          <w:b/>
          <w:bCs/>
          <w:sz w:val="28"/>
          <w:szCs w:val="28"/>
          <w:lang w:val="kk-KZ"/>
        </w:rPr>
        <w:t xml:space="preserve">      Материалдарды сақтау. </w:t>
      </w:r>
      <w:r w:rsidRPr="003B5DF1">
        <w:rPr>
          <w:rFonts w:ascii="Times New Roman" w:hAnsi="Times New Roman" w:cs="Times New Roman"/>
          <w:sz w:val="28"/>
          <w:szCs w:val="28"/>
          <w:lang w:val="kk-KZ"/>
        </w:rPr>
        <w:t>Материалдарды сақтау кезінде сақтау және жаятын матаны іріктеп алу үшін бөліктерді тез орналастыру мақсатымен қойма көлемі мен сыйымдылығын мейлінше толық пайдалану қажет.</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 xml:space="preserve">      Бракталган материалдарды секциялық немесе көп ұялы текшклерге артикуль және ені бойынша қырын қарата жайғастырады (1, а-сурет). Тиеу және түсіру жұмыстары көтерген платформасы бар арбашалармен атқарылады.</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 xml:space="preserve">      Сондай-ақ материалдарды шырша тәріздес текшелерде де (1, б-сурет) сақтайды, бұл кезде текшелегіш кранды пайдаланады. Материалдарды сақтаудың жаңа тәсілдерінің бірі-элеваторлық тәсіл (1, в-сурет) болып табылады, мұнда маталарды тиеу және түсіру автоматты басқару пультінен атқарылады. Бұл тәсіл ауыр жұмысты механикаландыруға және белгілі бір есепке енетін материалдың бөлігін тез тауып алуға көмектеседі.</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 xml:space="preserve">      Бракталган материалды орналастыру үшін текшелер мен ұяшықтарды нөмірлейді: қатарларын әріптермен, ал текшелерді цифрмен белгілейді. Бөлік паспортының теріс жағына мата орамы тұрған текше ұяшығының нөмірін көрсетіп қояды, бұл жаятын мата іріктеу үшін материал бөліктерін комплектеу уақытын қысқартуға мүмкіндік береді.</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lastRenderedPageBreak/>
        <w:t xml:space="preserve">      Бракталған материалды сақтайтын екі басқару пульті бар автоматтандырылған қойма техникалық процестерді басқарудың автоматтандырылған  жүйесінің (АСУТП) құрамды бөлігі ретінде пайдаланылуы мүмкін. ЭВМ-де қойманың кіру және шығу параметрлерін үйлестіре отырып, мынадай автоматты операцияларды атқаруға болады: түгелдеп есепке алу, есептерді комплектеу, тапсырыс орындау үшін материалды мейлінше толық пайдаланудың есебін шығару, бұған қоса материалмен қамтамасыз ету шамасы, оның қозғалысы туралы т.б.ақпараттар алуға болады.</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 xml:space="preserve">       Материалдарды құрғақ, желдетілетін тұрғын жайды, жылыту аспаптарынан кемінде 1м қашықтықта сақтайды. Жайдағы дымқылдықтың салыстырма шамасы 60-65 %, температурасы -16-20° С болуы тиіс. Материалдарды шаңнан, күн сәулесінен, күйеден және былғанудан қорғайды.</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 xml:space="preserve">      Сауда фирмаларымен бірге жасалған келісімдер негізінде және өлшемдік-өсімдік ассортиментімен сәйкес дайындау цехының есепшелері жаюға арналған материалдар іріктейді. Іріктеудің бөліктердің паспорттары бойынша үнемді (қалдырмай) пішуді ескеріп, кәсіпорында қолданылып жүрген нормаларды басшылыққа ала отырып, жүзеге асырады. Жаятын материалдарды іріктеген кезде ЭМРТ-2 электрондық машинасын пайдаланады.</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 xml:space="preserve">       Материалдарды үнемді пішудің мәні- кәсіпорынға келіп түскен материалдарды мейлінше үнемді пайдалануда. Пішуді тиімді атқаруды жүзеге асыру үшін пішуге кірісер алдын әр бөлек материалды есептей отырып, онда қалдық болмау жағын мұқият ойластыру қажет.</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 xml:space="preserve">       Бөліктерді есептер алдында дайындық жұмыстары жүргізіледі. Пішу тапсырмасына сәйкес жаймалардың саны мен биіктігін анықтайды. Жаймаға арналған материалдардың түрі мен ассортименті конфекциялық картада көрсетілген . Есеп үшін материалдар бөліктерінің партиялары картотекадағы паспорт бойынша іріктеледі. </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 xml:space="preserve">       Бөліктерді есептеудің мәні оларды белгілі бір ұзындықтағы жаймаларға немесе жаймалар рамкаларына, сол жаймалардың немесе рамкалардың ұзындықтарының қосындысы бөліктегі материал ұзындығына тең түсетіндей немесе одан 10-40мм-ден астам болмайтындай етіп шартты түрде есептелуде. Бөлік ұзындығы бойынша жайманың ұзындығы бірдей полотналарының бәрі тұтас жатса, онда бұл есеп тиімді болып саналады.</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 xml:space="preserve">       Бөлік шетінен ұзындығы 15мм-ге дейінгі жүн матадан 10мм-ге дейін басқа маталардан, қысқа өлшемдік ұнтақ қалдықтар деп немесе қиықтар деп атайды да, жайма қалдықтарына жатқызады.</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 xml:space="preserve">       Бөліктердің есебін қарапайым есептеу қондырғыларын қолданып, «Каштан» ЭВМ-інде шығаруға болады. </w:t>
      </w:r>
    </w:p>
    <w:p w:rsidR="002E176A"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 xml:space="preserve">       Бөліктерді жаймаларға іріктегеннен кейін, бұйым және материалдық сан мөлшері туралы мәліметтер көрсетілген екі дана тізім жасайды. Осы құжат негізінде жұмысшылар материалдық қажетті бөліктерін жинайды да пішу </w:t>
      </w:r>
    </w:p>
    <w:p w:rsidR="002E176A" w:rsidRDefault="002E176A" w:rsidP="00F648CC">
      <w:pPr>
        <w:spacing w:after="0" w:line="240" w:lineRule="auto"/>
        <w:ind w:left="-567" w:right="-424"/>
        <w:jc w:val="both"/>
        <w:rPr>
          <w:rFonts w:ascii="Times New Roman" w:hAnsi="Times New Roman" w:cs="Times New Roman"/>
          <w:sz w:val="28"/>
          <w:szCs w:val="28"/>
          <w:lang w:val="kk-KZ"/>
        </w:rPr>
      </w:pPr>
    </w:p>
    <w:p w:rsidR="002E176A" w:rsidRDefault="002E176A" w:rsidP="00F648CC">
      <w:pPr>
        <w:spacing w:after="0" w:line="240" w:lineRule="auto"/>
        <w:ind w:left="-567" w:right="-424"/>
        <w:jc w:val="both"/>
        <w:rPr>
          <w:rFonts w:ascii="Times New Roman" w:hAnsi="Times New Roman" w:cs="Times New Roman"/>
          <w:sz w:val="28"/>
          <w:szCs w:val="28"/>
          <w:lang w:val="kk-KZ"/>
        </w:rPr>
      </w:pPr>
    </w:p>
    <w:p w:rsidR="002E176A" w:rsidRDefault="002E176A" w:rsidP="00F648CC">
      <w:pPr>
        <w:spacing w:after="0" w:line="240" w:lineRule="auto"/>
        <w:ind w:left="-567" w:right="-424"/>
        <w:jc w:val="both"/>
        <w:rPr>
          <w:rFonts w:ascii="Times New Roman" w:hAnsi="Times New Roman" w:cs="Times New Roman"/>
          <w:sz w:val="28"/>
          <w:szCs w:val="28"/>
          <w:lang w:val="kk-KZ"/>
        </w:rPr>
      </w:pPr>
    </w:p>
    <w:p w:rsidR="002E176A" w:rsidRDefault="002E176A" w:rsidP="002E176A">
      <w:pPr>
        <w:spacing w:after="0" w:line="240" w:lineRule="auto"/>
        <w:ind w:left="-567" w:right="-424"/>
        <w:jc w:val="center"/>
        <w:rPr>
          <w:rFonts w:ascii="Times New Roman" w:hAnsi="Times New Roman" w:cs="Times New Roman"/>
          <w:sz w:val="28"/>
          <w:szCs w:val="28"/>
          <w:lang w:val="kk-KZ"/>
        </w:rPr>
      </w:pPr>
      <w:r w:rsidRPr="003B5DF1">
        <w:rPr>
          <w:rFonts w:ascii="Times New Roman" w:hAnsi="Times New Roman" w:cs="Times New Roman"/>
          <w:noProof/>
          <w:sz w:val="28"/>
          <w:szCs w:val="28"/>
        </w:rPr>
        <w:drawing>
          <wp:inline distT="0" distB="0" distL="0" distR="0">
            <wp:extent cx="3754120" cy="2418080"/>
            <wp:effectExtent l="19050" t="0" r="0" b="0"/>
            <wp:docPr id="78"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39"/>
                    <a:srcRect/>
                    <a:stretch>
                      <a:fillRect/>
                    </a:stretch>
                  </pic:blipFill>
                  <pic:spPr bwMode="auto">
                    <a:xfrm>
                      <a:off x="0" y="0"/>
                      <a:ext cx="3754120" cy="2418080"/>
                    </a:xfrm>
                    <a:prstGeom prst="rect">
                      <a:avLst/>
                    </a:prstGeom>
                    <a:noFill/>
                    <a:ln w="9525">
                      <a:noFill/>
                      <a:miter lim="800000"/>
                      <a:headEnd/>
                      <a:tailEnd/>
                    </a:ln>
                  </pic:spPr>
                </pic:pic>
              </a:graphicData>
            </a:graphic>
          </wp:inline>
        </w:drawing>
      </w:r>
    </w:p>
    <w:p w:rsidR="002E176A" w:rsidRDefault="002E176A" w:rsidP="00F648CC">
      <w:pPr>
        <w:spacing w:after="0" w:line="240" w:lineRule="auto"/>
        <w:ind w:left="-567" w:right="-424"/>
        <w:jc w:val="both"/>
        <w:rPr>
          <w:rFonts w:ascii="Times New Roman" w:hAnsi="Times New Roman" w:cs="Times New Roman"/>
          <w:sz w:val="28"/>
          <w:szCs w:val="28"/>
          <w:lang w:val="kk-KZ"/>
        </w:rPr>
      </w:pP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 xml:space="preserve">цехына жөнелтеді. </w:t>
      </w:r>
    </w:p>
    <w:p w:rsidR="002E176A" w:rsidRDefault="002E176A" w:rsidP="00F648CC">
      <w:pPr>
        <w:shd w:val="clear" w:color="auto" w:fill="FFFFFF"/>
        <w:spacing w:after="0" w:line="240" w:lineRule="auto"/>
        <w:ind w:left="-567" w:right="-424"/>
        <w:jc w:val="both"/>
        <w:rPr>
          <w:rFonts w:ascii="Times New Roman" w:hAnsi="Times New Roman" w:cs="Times New Roman"/>
          <w:b/>
          <w:noProof/>
          <w:color w:val="000000"/>
          <w:spacing w:val="-1"/>
          <w:sz w:val="28"/>
          <w:szCs w:val="28"/>
          <w:lang w:val="kk-KZ"/>
        </w:rPr>
      </w:pPr>
    </w:p>
    <w:p w:rsidR="003B5DF1" w:rsidRPr="003B5DF1" w:rsidRDefault="003B5DF1" w:rsidP="0085061C">
      <w:pPr>
        <w:shd w:val="clear" w:color="auto" w:fill="FFFFFF"/>
        <w:spacing w:after="0" w:line="240" w:lineRule="auto"/>
        <w:ind w:left="-567" w:right="-424"/>
        <w:jc w:val="center"/>
        <w:rPr>
          <w:rFonts w:ascii="Times New Roman" w:hAnsi="Times New Roman" w:cs="Times New Roman"/>
          <w:b/>
          <w:noProof/>
          <w:color w:val="000000"/>
          <w:spacing w:val="-1"/>
          <w:sz w:val="28"/>
          <w:szCs w:val="28"/>
          <w:lang w:val="kk-KZ"/>
        </w:rPr>
      </w:pPr>
      <w:r w:rsidRPr="003B5DF1">
        <w:rPr>
          <w:rFonts w:ascii="Times New Roman" w:hAnsi="Times New Roman" w:cs="Times New Roman"/>
          <w:b/>
          <w:noProof/>
          <w:color w:val="000000"/>
          <w:spacing w:val="-1"/>
          <w:sz w:val="28"/>
          <w:szCs w:val="28"/>
          <w:lang w:val="kk-KZ"/>
        </w:rPr>
        <w:t>Бақылау сұрақтары:</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 xml:space="preserve">1.Материалды пішуге дайындау қандай жұмыстардан тұрады? </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2.Төсемдер құжаты қалай рәсімделеді?</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3.Төсемдер қалай төселеді?</w:t>
      </w:r>
    </w:p>
    <w:p w:rsidR="003B5DF1" w:rsidRPr="003B5DF1" w:rsidRDefault="003B5DF1" w:rsidP="00F648CC">
      <w:pPr>
        <w:pStyle w:val="a3"/>
        <w:ind w:left="-567" w:right="-424"/>
        <w:jc w:val="both"/>
        <w:rPr>
          <w:rFonts w:ascii="Times New Roman" w:hAnsi="Times New Roman" w:cs="Times New Roman"/>
          <w:b/>
          <w:bCs/>
          <w:sz w:val="28"/>
          <w:szCs w:val="28"/>
          <w:lang w:val="kk-KZ"/>
        </w:rPr>
      </w:pPr>
    </w:p>
    <w:p w:rsidR="003B5DF1" w:rsidRPr="003B5DF1" w:rsidRDefault="003B5DF1" w:rsidP="00F648CC">
      <w:pPr>
        <w:pStyle w:val="a3"/>
        <w:ind w:left="-567" w:right="-424"/>
        <w:jc w:val="both"/>
        <w:rPr>
          <w:rStyle w:val="a6"/>
          <w:rFonts w:ascii="Times New Roman" w:hAnsi="Times New Roman"/>
          <w:b/>
          <w:bCs/>
          <w:i w:val="0"/>
          <w:iCs w:val="0"/>
          <w:sz w:val="28"/>
          <w:szCs w:val="28"/>
          <w:lang w:val="kk-KZ"/>
        </w:rPr>
      </w:pPr>
      <w:r w:rsidRPr="003B5DF1">
        <w:rPr>
          <w:rFonts w:ascii="Times New Roman" w:hAnsi="Times New Roman" w:cs="Times New Roman"/>
          <w:b/>
          <w:bCs/>
          <w:sz w:val="28"/>
          <w:szCs w:val="28"/>
          <w:lang w:val="kk-KZ"/>
        </w:rPr>
        <w:t xml:space="preserve">Лекция №11-12. </w:t>
      </w:r>
      <w:r w:rsidRPr="003B5DF1">
        <w:rPr>
          <w:rFonts w:ascii="Times New Roman" w:hAnsi="Times New Roman" w:cs="Times New Roman"/>
          <w:b/>
          <w:snapToGrid w:val="0"/>
          <w:sz w:val="28"/>
          <w:szCs w:val="28"/>
          <w:lang w:val="kk-KZ"/>
        </w:rPr>
        <w:t>Өнімнің сапасы және оны стандарттау.</w:t>
      </w:r>
      <w:r w:rsidRPr="003B5DF1">
        <w:rPr>
          <w:rFonts w:ascii="Times New Roman" w:hAnsi="Times New Roman" w:cs="Times New Roman"/>
          <w:b/>
          <w:sz w:val="28"/>
          <w:szCs w:val="28"/>
        </w:rPr>
        <w:t xml:space="preserve"> </w:t>
      </w:r>
      <w:r w:rsidRPr="003B5DF1">
        <w:rPr>
          <w:rFonts w:ascii="Times New Roman" w:hAnsi="Times New Roman" w:cs="Times New Roman"/>
          <w:b/>
          <w:sz w:val="28"/>
          <w:szCs w:val="28"/>
          <w:lang w:val="kk-KZ"/>
        </w:rPr>
        <w:t>Өнімнің сапасын басқару жүйесінің  және өнімнің сапасының генезисін жүйесін дамыту жолдары</w:t>
      </w:r>
      <w:r w:rsidRPr="003B5DF1">
        <w:rPr>
          <w:rStyle w:val="a6"/>
          <w:rFonts w:ascii="Times New Roman" w:hAnsi="Times New Roman"/>
          <w:b/>
          <w:bCs/>
          <w:i w:val="0"/>
          <w:iCs w:val="0"/>
          <w:sz w:val="28"/>
          <w:szCs w:val="28"/>
          <w:lang w:val="kk-KZ"/>
        </w:rPr>
        <w:t xml:space="preserve">  </w:t>
      </w:r>
    </w:p>
    <w:p w:rsidR="003B5DF1" w:rsidRPr="003B5DF1" w:rsidRDefault="003B5DF1" w:rsidP="00F648CC">
      <w:pPr>
        <w:pStyle w:val="a3"/>
        <w:ind w:left="-567" w:right="-424"/>
        <w:jc w:val="both"/>
        <w:rPr>
          <w:rStyle w:val="a6"/>
          <w:rFonts w:ascii="Times New Roman" w:hAnsi="Times New Roman"/>
          <w:b/>
          <w:bCs/>
          <w:i w:val="0"/>
          <w:iCs w:val="0"/>
          <w:sz w:val="28"/>
          <w:szCs w:val="28"/>
          <w:lang w:val="kk-KZ"/>
        </w:rPr>
      </w:pP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Тігін кәсіпорынына материалдар әртүрлі ұзындықтағы және диаметрдегі, артикулдардағы орамдар және теңдермен түседі. Тігін кәсіпорындарын маталармен  үздіксіз қаматамасыз ету үшін маталарды лайықты жағдайда және қолайлы жағдайда сақтау керек. Ақауға дейін және ақаудан кейін материалдарды сақтаудың мынадай айырмашылықтары бар: қоймаларда жұмысты ұйымдастыру, қолданылатын жабдықтың түрі бойынша.</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Матаны сақтау әдістері әрбір тігін кәсіпорынының нақты жұмыс шарттарына, шығарылатын бұйымның ассортиментіне, өндірістік ғимараттардың, қоймалы бөлмелердің құрылысына, олардың көлеміне байланысты. Қоймалардың көлемдері тігін кәсіпорындарының қуаттылығына байланысты. Матаны сақтау әдісі партиялы немесе даналы болуы мүмкін. Партиялы сақтау кезінде мата реттеліп жәшіктерге, контейнерлерге әрсекцияда бірнеше орамдармен салынады. Партиялы сақталу жейделі, ішкиімді маталарға, өндірістік немесе арнайы киімді дайындауға арналған маталарға арналған. Партиялық әдіспен көбінесе ақауланбаған мата сақталады. Ақауланбаған мата қоймасы цехтың территориялық орналасуыана қарай өндірістік ғимараттың шетінде және оның ішінде орналасуы мүмкін. Тігін фабрикасына келіп түскен матаның бөліктері ашылғаннан кейін сөрелерге қойылады. Сөрелер стационарлы және жылжымалы механикаланған болуы мүмкін. Еңбекті қолмен ұйымдастыру кезінде матаның ақауланбаған бөліктерін стационарлы сөрелерде, сөре-</w:t>
      </w:r>
      <w:r w:rsidRPr="003B5DF1">
        <w:rPr>
          <w:rFonts w:ascii="Times New Roman" w:hAnsi="Times New Roman" w:cs="Times New Roman"/>
          <w:sz w:val="28"/>
          <w:szCs w:val="28"/>
          <w:lang w:val="kk-KZ"/>
        </w:rPr>
        <w:lastRenderedPageBreak/>
        <w:t>полкаларда, сөре-жәшіктерде сақтайды. Стационарлы сөрелер бірнеше қатарда жоғары қарай орналасқан кәдімгі сөрелерге ұқсайды.</w:t>
      </w:r>
    </w:p>
    <w:p w:rsidR="003B5DF1" w:rsidRPr="003B5DF1" w:rsidRDefault="003B5DF1" w:rsidP="002E176A">
      <w:pPr>
        <w:spacing w:after="0" w:line="240" w:lineRule="auto"/>
        <w:ind w:left="-567" w:right="-424"/>
        <w:jc w:val="center"/>
        <w:rPr>
          <w:rFonts w:ascii="Times New Roman" w:hAnsi="Times New Roman" w:cs="Times New Roman"/>
          <w:sz w:val="28"/>
          <w:szCs w:val="28"/>
        </w:rPr>
      </w:pPr>
      <w:r w:rsidRPr="003B5DF1">
        <w:rPr>
          <w:rFonts w:ascii="Times New Roman" w:hAnsi="Times New Roman" w:cs="Times New Roman"/>
          <w:sz w:val="28"/>
          <w:szCs w:val="28"/>
        </w:rPr>
        <w:t>.</w:t>
      </w:r>
      <w:r w:rsidRPr="003B5DF1">
        <w:rPr>
          <w:rFonts w:ascii="Times New Roman" w:hAnsi="Times New Roman" w:cs="Times New Roman"/>
          <w:noProof/>
          <w:sz w:val="28"/>
          <w:szCs w:val="28"/>
        </w:rPr>
        <w:drawing>
          <wp:inline distT="0" distB="0" distL="0" distR="0">
            <wp:extent cx="2743200" cy="2690495"/>
            <wp:effectExtent l="19050" t="0" r="0" b="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40"/>
                    <a:srcRect/>
                    <a:stretch>
                      <a:fillRect/>
                    </a:stretch>
                  </pic:blipFill>
                  <pic:spPr bwMode="auto">
                    <a:xfrm>
                      <a:off x="0" y="0"/>
                      <a:ext cx="2743200" cy="2690495"/>
                    </a:xfrm>
                    <a:prstGeom prst="rect">
                      <a:avLst/>
                    </a:prstGeom>
                    <a:noFill/>
                    <a:ln w="9525">
                      <a:noFill/>
                      <a:miter lim="800000"/>
                      <a:headEnd/>
                      <a:tailEnd/>
                    </a:ln>
                  </pic:spPr>
                </pic:pic>
              </a:graphicData>
            </a:graphic>
          </wp:inline>
        </w:drawing>
      </w:r>
    </w:p>
    <w:p w:rsidR="003B5DF1" w:rsidRPr="003B5DF1" w:rsidRDefault="003B5DF1" w:rsidP="00F648CC">
      <w:pPr>
        <w:spacing w:after="0" w:line="240" w:lineRule="auto"/>
        <w:ind w:left="-567" w:right="-424"/>
        <w:jc w:val="both"/>
        <w:rPr>
          <w:rFonts w:ascii="Times New Roman" w:hAnsi="Times New Roman" w:cs="Times New Roman"/>
          <w:sz w:val="28"/>
          <w:szCs w:val="28"/>
        </w:rPr>
      </w:pPr>
    </w:p>
    <w:p w:rsidR="003B5DF1" w:rsidRPr="003B5DF1" w:rsidRDefault="003B5DF1" w:rsidP="00F648CC">
      <w:pPr>
        <w:spacing w:after="0" w:line="240" w:lineRule="auto"/>
        <w:ind w:left="-567" w:right="-424"/>
        <w:jc w:val="both"/>
        <w:rPr>
          <w:rFonts w:ascii="Times New Roman" w:hAnsi="Times New Roman" w:cs="Times New Roman"/>
          <w:sz w:val="28"/>
          <w:szCs w:val="28"/>
        </w:rPr>
      </w:pPr>
      <w:r w:rsidRPr="003B5DF1">
        <w:rPr>
          <w:rFonts w:ascii="Times New Roman" w:hAnsi="Times New Roman" w:cs="Times New Roman"/>
          <w:sz w:val="28"/>
          <w:szCs w:val="28"/>
          <w:lang w:val="kk-KZ"/>
        </w:rPr>
        <w:t>Сурет</w:t>
      </w:r>
      <w:r w:rsidRPr="003B5DF1">
        <w:rPr>
          <w:rFonts w:ascii="Times New Roman" w:hAnsi="Times New Roman" w:cs="Times New Roman"/>
          <w:sz w:val="28"/>
          <w:szCs w:val="28"/>
        </w:rPr>
        <w:t xml:space="preserve">. 3.16. </w:t>
      </w:r>
      <w:r w:rsidRPr="003B5DF1">
        <w:rPr>
          <w:rFonts w:ascii="Times New Roman" w:hAnsi="Times New Roman" w:cs="Times New Roman"/>
          <w:sz w:val="28"/>
          <w:szCs w:val="28"/>
          <w:lang w:val="kk-KZ"/>
        </w:rPr>
        <w:t>Стационарлы сөрелерде матаны сақтау әдістері</w:t>
      </w:r>
    </w:p>
    <w:p w:rsidR="003B5DF1" w:rsidRPr="003B5DF1" w:rsidRDefault="003B5DF1" w:rsidP="00F648CC">
      <w:pPr>
        <w:spacing w:after="0" w:line="240" w:lineRule="auto"/>
        <w:ind w:left="-567" w:right="-424"/>
        <w:jc w:val="both"/>
        <w:rPr>
          <w:rFonts w:ascii="Times New Roman" w:hAnsi="Times New Roman" w:cs="Times New Roman"/>
          <w:sz w:val="28"/>
          <w:szCs w:val="28"/>
        </w:rPr>
      </w:pP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Сөрелер секциясының ені мен ұзындығын маталар еркін орналасатындай етіп орналастырады.</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Сөрелердің сыйымдылығын транспорт құралдарының жүк көтерімділігін, салмағын, мөлшерін ескере отырып есептейді. Көпярусты сөрелерді толтыру электркөтергіштермен, реттепсалғыштармен немесе крандармен іске асырады. Жылжымалы механикаланған секцияланған екі, үш, төрт қабатты сөрелер материалдарды сақтауға арналған, рельспен жылжытылады. Буып тиеу жұмыстары ЭП250 түріндегі аша тәрізді аккумуляторлы электртуйегішпен орындалады. Ақауланбаған мата бөлек басқа анықталған жерде сақталады. Материалды даналы сақтауға қажетті дәстүрлі материал болып стационарлы сөрелер табылады, олар бірнеше түрде болады: сөрелі, (3.16 а сур.), жәшік тәрізді (3.16 б сур.), стедаажитістегершікті (3.16 в сур.), көлбеулі жазықты (3.16 г сур.). Стационарлы сөрелердің толтырылуы жартылай және толық механикаланған болуы мүмкін. Механикаландыру кезінде орамдарды сөрелер арасында еркін орналастырып горизонталды жылжыту үшін транспорт құралдарын қолданылады. Орамдарды сөре полкаларына орналастыру әдетте қолмен жасалады. Материалды сақтаумен байланысты жұмысты механикаландыру әртүрлі көтеру-транспорт құралдарын қолдануды талап етеді. Мысалы, 3.17 суретте ақауланған мата бөлшектерін тасымалдау/ 2 контейнерге салынған, 3 сақтау аумағына электрштабелермен берілген, 4 механикалық көтеру жабдығымен жабдықталған процесс көрсетілген.</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noProof/>
          <w:sz w:val="28"/>
          <w:szCs w:val="28"/>
        </w:rPr>
        <w:lastRenderedPageBreak/>
        <w:drawing>
          <wp:inline distT="0" distB="0" distL="0" distR="0">
            <wp:extent cx="4334510" cy="2576195"/>
            <wp:effectExtent l="19050" t="0" r="889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41"/>
                    <a:srcRect/>
                    <a:stretch>
                      <a:fillRect/>
                    </a:stretch>
                  </pic:blipFill>
                  <pic:spPr bwMode="auto">
                    <a:xfrm>
                      <a:off x="0" y="0"/>
                      <a:ext cx="4334510" cy="2576195"/>
                    </a:xfrm>
                    <a:prstGeom prst="rect">
                      <a:avLst/>
                    </a:prstGeom>
                    <a:noFill/>
                    <a:ln w="9525">
                      <a:noFill/>
                      <a:miter lim="800000"/>
                      <a:headEnd/>
                      <a:tailEnd/>
                    </a:ln>
                  </pic:spPr>
                </pic:pic>
              </a:graphicData>
            </a:graphic>
          </wp:inline>
        </w:drawing>
      </w:r>
    </w:p>
    <w:p w:rsidR="002E176A" w:rsidRDefault="002E176A" w:rsidP="00F648CC">
      <w:pPr>
        <w:spacing w:after="0" w:line="240" w:lineRule="auto"/>
        <w:ind w:left="-567" w:right="-424"/>
        <w:jc w:val="both"/>
        <w:rPr>
          <w:rFonts w:ascii="Times New Roman" w:hAnsi="Times New Roman" w:cs="Times New Roman"/>
          <w:sz w:val="28"/>
          <w:szCs w:val="28"/>
          <w:lang w:val="kk-KZ"/>
        </w:rPr>
      </w:pP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3.17. Ақауланған матаны контейнерлерге тасымалдау және сақтау</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3.18.. Сөрелерге мата орамдарын орналастыру элеваторы</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Электрокармен жеткізілген бөлшектер механикалық немесе гидрокөтергіш көмегімен қажетті биіктікке жеткізіледі. Консолды аунақшалы транспортер 4 сөрелерге бөлшектерді орналастырушымен 5 жабдықталған. Көтеру-тасымалдау арбасы кеңінен қолданылады, себебі ол гидравликалық жетегі бар көтергішпен жабдықталған сур. 3.19). Мата орамдары бар контейнерлер ашалармен 1 алынып, сақтау аумағына беріледі. Содан кейін орамдар біртіндеп гидрожетектің 3 ашаларына 2 жіберіледі, олар матаның бөлшектерін қажетті сөреге дейін сақтауға береді.</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Механикалық көтергіші бар көтеру-тасымалдау арбасы кеңінен қолданылады (3.20 сур.). 2 аумағындағы 5 көтергішіне орналастырылған контейнер қажетті биіктікке 4 тұтқасының көмегімен көтеріледі, ол блоктар жүйесімен 5 байланысты, ол өз кезегінде жылжымалы троска 6 байланысты. Арбалардың, көтергіштердің горизонталды ауысулары 3.19, 3.20 суреттерді көрсетілген, қолмен іске асырылады.</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Осы арбалардың жүк көтерілміділігі 1 т. Материалдарды сақтау жартылай немесе толық автоматтандырылған болады. Осы мақсатта автоматтандырылған, вертикалды жабылған элеваторларды қолданады (3.21 сур.) Олар тізбе 1 тәрізді, олардың буындарына шарнирлі ұяшықтар 2 бекітіледі де, оларға орамдар 3 орналастырылады. Осы элеваторлар ақауланған матаның автоматтандырылған қоймасының негізгі жабдығы болып табылады.</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noProof/>
          <w:sz w:val="28"/>
          <w:szCs w:val="28"/>
        </w:rPr>
        <w:lastRenderedPageBreak/>
        <w:drawing>
          <wp:inline distT="0" distB="0" distL="0" distR="0">
            <wp:extent cx="5020310" cy="3349625"/>
            <wp:effectExtent l="19050" t="0" r="8890"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42"/>
                    <a:srcRect/>
                    <a:stretch>
                      <a:fillRect/>
                    </a:stretch>
                  </pic:blipFill>
                  <pic:spPr bwMode="auto">
                    <a:xfrm>
                      <a:off x="0" y="0"/>
                      <a:ext cx="5020310" cy="3349625"/>
                    </a:xfrm>
                    <a:prstGeom prst="rect">
                      <a:avLst/>
                    </a:prstGeom>
                    <a:noFill/>
                    <a:ln w="9525">
                      <a:noFill/>
                      <a:miter lim="800000"/>
                      <a:headEnd/>
                      <a:tailEnd/>
                    </a:ln>
                  </pic:spPr>
                </pic:pic>
              </a:graphicData>
            </a:graphic>
          </wp:inline>
        </w:drawing>
      </w:r>
    </w:p>
    <w:p w:rsidR="002E176A" w:rsidRDefault="002E176A" w:rsidP="00F648CC">
      <w:pPr>
        <w:spacing w:after="0" w:line="240" w:lineRule="auto"/>
        <w:ind w:left="-567" w:right="-424"/>
        <w:jc w:val="both"/>
        <w:rPr>
          <w:rFonts w:ascii="Times New Roman" w:hAnsi="Times New Roman" w:cs="Times New Roman"/>
          <w:sz w:val="28"/>
          <w:szCs w:val="28"/>
          <w:lang w:val="kk-KZ"/>
        </w:rPr>
      </w:pP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3.19 Гидрокөтергіші бар қолмен көтерілетін тасымалданатын арба</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3.20 механикалық көтергіші бар көтеру-тасымалдау арбасы</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Сонымен қатар, осындай қоймада ақауланған машиналардан матаны элеваторларға дейін жеткізуге арналған автоматты басқарылатын түйеуші арбалар қолданылады, оның көмегімен диспетчер түйелген арбаларды элеваторларға жәбереді де, арбалар автоматты түрде қайтадан орындарына келеді. Ақауланған матаны сақтайтын автоматты қоймасы бір немесе екі басқару пультімен жабдықталады. Сақтаудың автоматты қоймасының жұмыс істеу принципі келесіде. Арбаға түйеуші басқару пультінің шақырылуы бойынша берліген элеваторға рельсті жол бойынша жіберіледі. Лотоктың қасында орналасқан элеватордың люлькасы матаның бөлігін қабылдайтын жерде орналасқан.  Арба келген кезде қабылдағыш лотоктың қасында арбаның қозғалысы тоқтап қалады. Матаның бөлігі арбадан элеватор люлькасына автоматты түрде жіберіледі. Бос арба автоматты түрде арнайы машинамен қайта орнына келеді.</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p>
    <w:p w:rsidR="003B5DF1" w:rsidRPr="003B5DF1" w:rsidRDefault="003B5DF1" w:rsidP="002E176A">
      <w:pPr>
        <w:spacing w:after="0" w:line="240" w:lineRule="auto"/>
        <w:ind w:left="-567" w:right="-424"/>
        <w:jc w:val="center"/>
        <w:rPr>
          <w:rFonts w:ascii="Times New Roman" w:hAnsi="Times New Roman" w:cs="Times New Roman"/>
          <w:sz w:val="28"/>
          <w:szCs w:val="28"/>
          <w:lang w:val="kk-KZ"/>
        </w:rPr>
      </w:pPr>
      <w:r w:rsidRPr="003B5DF1">
        <w:rPr>
          <w:rFonts w:ascii="Times New Roman" w:hAnsi="Times New Roman" w:cs="Times New Roman"/>
          <w:noProof/>
          <w:sz w:val="28"/>
          <w:szCs w:val="28"/>
        </w:rPr>
        <w:drawing>
          <wp:inline distT="0" distB="0" distL="0" distR="0">
            <wp:extent cx="3895090" cy="2004695"/>
            <wp:effectExtent l="19050" t="0" r="0"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43"/>
                    <a:srcRect b="18866"/>
                    <a:stretch>
                      <a:fillRect/>
                    </a:stretch>
                  </pic:blipFill>
                  <pic:spPr bwMode="auto">
                    <a:xfrm>
                      <a:off x="0" y="0"/>
                      <a:ext cx="3895090" cy="2004695"/>
                    </a:xfrm>
                    <a:prstGeom prst="rect">
                      <a:avLst/>
                    </a:prstGeom>
                    <a:noFill/>
                    <a:ln w="9525">
                      <a:noFill/>
                      <a:miter lim="800000"/>
                      <a:headEnd/>
                      <a:tailEnd/>
                    </a:ln>
                  </pic:spPr>
                </pic:pic>
              </a:graphicData>
            </a:graphic>
          </wp:inline>
        </w:drawing>
      </w:r>
    </w:p>
    <w:p w:rsidR="003B5DF1" w:rsidRPr="003B5DF1" w:rsidRDefault="003B5DF1" w:rsidP="002E176A">
      <w:pPr>
        <w:spacing w:after="0" w:line="240" w:lineRule="auto"/>
        <w:ind w:left="-567" w:right="-424"/>
        <w:jc w:val="center"/>
        <w:rPr>
          <w:rFonts w:ascii="Times New Roman" w:hAnsi="Times New Roman" w:cs="Times New Roman"/>
          <w:sz w:val="28"/>
          <w:szCs w:val="28"/>
          <w:lang w:val="kk-KZ"/>
        </w:rPr>
      </w:pPr>
      <w:r w:rsidRPr="003B5DF1">
        <w:rPr>
          <w:rFonts w:ascii="Times New Roman" w:hAnsi="Times New Roman" w:cs="Times New Roman"/>
          <w:sz w:val="28"/>
          <w:szCs w:val="28"/>
          <w:lang w:val="kk-KZ"/>
        </w:rPr>
        <w:t>3.21. сурет Мата орамдарын сақтауға арналған элеватор сұлбасы</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lastRenderedPageBreak/>
        <w:t>Люльканы тиеу кезінде автоматты түрде элеватор қосылып, оның қозғалысы бос люлька тиеу орнына келгенше жалғаса береді. Тігін кәсіпорындарында автоматтандырылған қоймаларды қолдану экономикалық тиімділік береді, өндірістік циклды қысқартады, өндірістік процесті жедел басқаруға мүмкіндік береді.</w:t>
      </w:r>
    </w:p>
    <w:p w:rsidR="003B5DF1" w:rsidRPr="003B5DF1" w:rsidRDefault="003B5DF1" w:rsidP="00F648CC">
      <w:pPr>
        <w:spacing w:after="0" w:line="240" w:lineRule="auto"/>
        <w:ind w:left="-567" w:right="-424"/>
        <w:rPr>
          <w:rFonts w:ascii="Times New Roman" w:hAnsi="Times New Roman" w:cs="Times New Roman"/>
          <w:sz w:val="28"/>
          <w:szCs w:val="28"/>
          <w:lang w:val="kk-KZ"/>
        </w:rPr>
      </w:pPr>
    </w:p>
    <w:p w:rsidR="003B5DF1" w:rsidRPr="003B5DF1" w:rsidRDefault="003B5DF1" w:rsidP="0085061C">
      <w:pPr>
        <w:spacing w:after="0" w:line="240" w:lineRule="auto"/>
        <w:ind w:left="-567" w:right="-424"/>
        <w:jc w:val="center"/>
        <w:rPr>
          <w:rFonts w:ascii="Times New Roman" w:hAnsi="Times New Roman" w:cs="Times New Roman"/>
          <w:b/>
          <w:sz w:val="28"/>
          <w:szCs w:val="28"/>
          <w:lang w:val="kk-KZ"/>
        </w:rPr>
      </w:pPr>
      <w:r w:rsidRPr="003B5DF1">
        <w:rPr>
          <w:rFonts w:ascii="Times New Roman" w:hAnsi="Times New Roman" w:cs="Times New Roman"/>
          <w:b/>
          <w:sz w:val="28"/>
          <w:szCs w:val="28"/>
          <w:lang w:val="kk-KZ"/>
        </w:rPr>
        <w:t>Бақылау сұрақтары:</w:t>
      </w:r>
    </w:p>
    <w:p w:rsidR="003B5DF1" w:rsidRPr="003B5DF1" w:rsidRDefault="003B5DF1" w:rsidP="00F648CC">
      <w:pPr>
        <w:spacing w:after="0" w:line="240" w:lineRule="auto"/>
        <w:ind w:left="-567" w:right="-424"/>
        <w:rPr>
          <w:rFonts w:ascii="Times New Roman" w:hAnsi="Times New Roman" w:cs="Times New Roman"/>
          <w:sz w:val="28"/>
          <w:szCs w:val="28"/>
          <w:lang w:val="kk-KZ"/>
        </w:rPr>
      </w:pPr>
      <w:r w:rsidRPr="003B5DF1">
        <w:rPr>
          <w:rFonts w:ascii="Times New Roman" w:hAnsi="Times New Roman" w:cs="Times New Roman"/>
          <w:sz w:val="28"/>
          <w:szCs w:val="28"/>
          <w:lang w:val="kk-KZ"/>
        </w:rPr>
        <w:t>1.Материалдар қалай сақталады?</w:t>
      </w:r>
    </w:p>
    <w:p w:rsidR="003B5DF1" w:rsidRPr="003B5DF1" w:rsidRDefault="003B5DF1" w:rsidP="00F648CC">
      <w:pPr>
        <w:spacing w:after="0" w:line="240" w:lineRule="auto"/>
        <w:ind w:left="-567" w:right="-424"/>
        <w:rPr>
          <w:rFonts w:ascii="Times New Roman" w:hAnsi="Times New Roman" w:cs="Times New Roman"/>
          <w:sz w:val="28"/>
          <w:szCs w:val="28"/>
          <w:lang w:val="kk-KZ"/>
        </w:rPr>
      </w:pPr>
      <w:r w:rsidRPr="003B5DF1">
        <w:rPr>
          <w:rFonts w:ascii="Times New Roman" w:hAnsi="Times New Roman" w:cs="Times New Roman"/>
          <w:sz w:val="28"/>
          <w:szCs w:val="28"/>
          <w:lang w:val="kk-KZ"/>
        </w:rPr>
        <w:t>2.Материалды сақтауға арналған құрал-жабдықтың сипаттамасы</w:t>
      </w:r>
    </w:p>
    <w:p w:rsidR="003B5DF1" w:rsidRPr="003B5DF1" w:rsidRDefault="003B5DF1" w:rsidP="00F648CC">
      <w:pPr>
        <w:spacing w:after="0" w:line="240" w:lineRule="auto"/>
        <w:ind w:left="-567" w:right="-424"/>
        <w:rPr>
          <w:rFonts w:ascii="Times New Roman" w:hAnsi="Times New Roman" w:cs="Times New Roman"/>
          <w:sz w:val="28"/>
          <w:szCs w:val="28"/>
          <w:lang w:val="kk-KZ"/>
        </w:rPr>
      </w:pPr>
      <w:r w:rsidRPr="003B5DF1">
        <w:rPr>
          <w:rFonts w:ascii="Times New Roman" w:hAnsi="Times New Roman" w:cs="Times New Roman"/>
          <w:sz w:val="28"/>
          <w:szCs w:val="28"/>
          <w:lang w:val="kk-KZ"/>
        </w:rPr>
        <w:t>3.Материалды тасымалдауға арналған құрал-жабдықтың сипаттамасы</w:t>
      </w:r>
    </w:p>
    <w:p w:rsidR="003B5DF1" w:rsidRPr="003B5DF1" w:rsidRDefault="003B5DF1" w:rsidP="00F648CC">
      <w:pPr>
        <w:spacing w:after="0" w:line="240" w:lineRule="auto"/>
        <w:ind w:left="-567" w:right="-424"/>
        <w:rPr>
          <w:rFonts w:ascii="Times New Roman" w:hAnsi="Times New Roman" w:cs="Times New Roman"/>
          <w:sz w:val="28"/>
          <w:szCs w:val="28"/>
          <w:lang w:val="kk-KZ"/>
        </w:rPr>
      </w:pPr>
    </w:p>
    <w:p w:rsidR="003B5DF1" w:rsidRPr="003B5DF1" w:rsidRDefault="003B5DF1" w:rsidP="00F648CC">
      <w:pPr>
        <w:pStyle w:val="a3"/>
        <w:ind w:left="-567" w:right="-424"/>
        <w:jc w:val="both"/>
        <w:rPr>
          <w:rStyle w:val="a6"/>
          <w:rFonts w:ascii="Times New Roman" w:hAnsi="Times New Roman"/>
          <w:b/>
          <w:bCs/>
          <w:i w:val="0"/>
          <w:iCs w:val="0"/>
          <w:sz w:val="28"/>
          <w:szCs w:val="28"/>
          <w:lang w:val="kk-KZ"/>
        </w:rPr>
      </w:pPr>
      <w:r w:rsidRPr="003B5DF1">
        <w:rPr>
          <w:rFonts w:ascii="Times New Roman" w:hAnsi="Times New Roman" w:cs="Times New Roman"/>
          <w:b/>
          <w:bCs/>
          <w:sz w:val="28"/>
          <w:szCs w:val="28"/>
          <w:lang w:val="kk-KZ"/>
        </w:rPr>
        <w:t xml:space="preserve">Лекция №13-14. </w:t>
      </w:r>
      <w:r w:rsidRPr="003B5DF1">
        <w:rPr>
          <w:rFonts w:ascii="Times New Roman" w:hAnsi="Times New Roman" w:cs="Times New Roman"/>
          <w:b/>
          <w:snapToGrid w:val="0"/>
          <w:sz w:val="28"/>
          <w:szCs w:val="28"/>
          <w:lang w:val="kk-KZ"/>
        </w:rPr>
        <w:t>Сапаны басқарудағы Жапондық құбылыс. Сапаны басқарудағы адами ресурс. Сапаны басқарудағы Жапондық жүйенің ерекшелігі</w:t>
      </w:r>
      <w:r w:rsidRPr="003B5DF1">
        <w:rPr>
          <w:rStyle w:val="a6"/>
          <w:rFonts w:ascii="Times New Roman" w:hAnsi="Times New Roman"/>
          <w:b/>
          <w:bCs/>
          <w:i w:val="0"/>
          <w:iCs w:val="0"/>
          <w:sz w:val="28"/>
          <w:szCs w:val="28"/>
          <w:lang w:val="kk-KZ"/>
        </w:rPr>
        <w:t>.</w:t>
      </w:r>
    </w:p>
    <w:p w:rsidR="003B5DF1" w:rsidRPr="003B5DF1" w:rsidRDefault="003B5DF1" w:rsidP="00F648CC">
      <w:pPr>
        <w:pStyle w:val="a3"/>
        <w:ind w:left="-567" w:right="-424"/>
        <w:jc w:val="both"/>
        <w:rPr>
          <w:rStyle w:val="a6"/>
          <w:rFonts w:ascii="Times New Roman" w:hAnsi="Times New Roman"/>
          <w:b/>
          <w:bCs/>
          <w:i w:val="0"/>
          <w:iCs w:val="0"/>
          <w:sz w:val="28"/>
          <w:szCs w:val="28"/>
          <w:lang w:val="kk-KZ"/>
        </w:rPr>
      </w:pP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b/>
          <w:bCs/>
          <w:sz w:val="28"/>
          <w:szCs w:val="28"/>
          <w:lang w:val="kk-KZ"/>
        </w:rPr>
        <w:tab/>
      </w:r>
      <w:r w:rsidRPr="003B5DF1">
        <w:rPr>
          <w:rFonts w:ascii="Times New Roman" w:hAnsi="Times New Roman" w:cs="Times New Roman"/>
          <w:sz w:val="28"/>
          <w:szCs w:val="28"/>
          <w:lang w:val="kk-KZ"/>
        </w:rPr>
        <w:t>Пішу өндірісі тігін өндірісінің аса маңызды кезеңі болып саналады, онда белгілі әзірлеудің алғышарттары жасалады.</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ab/>
        <w:t>Пішу өндірісіне мынадай операциялар енеді: материалдарды төсеу; борлап сызу; жайманы таңбалау; бұйым бөлшектерін пішу; пішім бөлшектерін нөмерлеу және комплектілеу; түрлі түсті ретін көрсететін талондар ілу; пішім байламаларын сақтау және тасымалдау; маршрут қағазын толтыру.</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ab/>
      </w:r>
      <w:r w:rsidRPr="003B5DF1">
        <w:rPr>
          <w:rFonts w:ascii="Times New Roman" w:hAnsi="Times New Roman" w:cs="Times New Roman"/>
          <w:b/>
          <w:bCs/>
          <w:sz w:val="28"/>
          <w:szCs w:val="28"/>
          <w:lang w:val="kk-KZ"/>
        </w:rPr>
        <w:t>Материалдарды төсеу.</w:t>
      </w:r>
      <w:r w:rsidRPr="003B5DF1">
        <w:rPr>
          <w:rFonts w:ascii="Times New Roman" w:hAnsi="Times New Roman" w:cs="Times New Roman"/>
          <w:sz w:val="28"/>
          <w:szCs w:val="28"/>
          <w:lang w:val="kk-KZ"/>
        </w:rPr>
        <w:t xml:space="preserve"> Төсем дегеніміз – бірінің үстіне бірі төселіп жайылған, жан – жақты теңестірілген кесуге арналған бірнеше қабат мата материалдар. Мата материалдарын төсеу өңі «төмен қаратылып» немесе «беттестіріле» атқарылуы мүмкін. Мұның бірінші тәсілі іс жүзінде барлық материалдар ұшін тақ немесе жұп сандарын ескермей – ақ қолдана береді.</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ab/>
        <w:t>«Беттестіре» төсеу міндетті түрде жұптық болуы тиіс. Материалды төсеу бірден бумадан төселінуі мүмкін (жайманы аяқталар жерінен кесіп тастай отырып), немесе матаны бөлік есептері мен ұзындығы бойынша комплектілеуге сәйкес алдын ала белгілі ұзындықта кесіп алған бөліктер болуы мүмкін.</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ab/>
        <w:t>Төсеу қолмен немесе механикаландырылған жайып – төсегіш көмегімен (МНТ-2, жартылай автоматты жайып-төсегіш кешен арқылы ПНК т. б.) жүзеге асырылады.</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ab/>
        <w:t>Процесті қолмен атқарған кезде үстелді мата жаятын қондырғылармен, жайманың аяқталар ұшын басып тұруға, кесуге және алдыңғы ұшын қысып тұруға арналған сызғыштармен жабдықталады. Мата материалын қисайтпай, жиырмай сәл ғана тартып, бірден бір жақ жиегі және алдыңғы ұшы бойынша теңестіре отырып жаяды. Жайған кезде түкті, түксіз т.б. маталарды пішуге арналған техникалық шарттарды басшылыққа алады.</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 xml:space="preserve">       Мата тоқымымасында кемістік болса оны жайып пішу кезінде мүмкіндігінше кемшіні көзге түспейтіндей болуын немесе үлгіаралық қалдыққа түсуін қарастырып байқайды, олай етуге болмайтын жағдайда, бұйымды жеке пішуге тура келеді.</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lastRenderedPageBreak/>
        <w:t xml:space="preserve">      </w:t>
      </w:r>
      <w:r w:rsidRPr="003B5DF1">
        <w:rPr>
          <w:rFonts w:ascii="Times New Roman" w:hAnsi="Times New Roman" w:cs="Times New Roman"/>
          <w:b/>
          <w:bCs/>
          <w:sz w:val="28"/>
          <w:szCs w:val="28"/>
          <w:lang w:val="kk-KZ"/>
        </w:rPr>
        <w:t>Жайманы таңбалау.</w:t>
      </w:r>
      <w:r w:rsidRPr="003B5DF1">
        <w:rPr>
          <w:rFonts w:ascii="Times New Roman" w:hAnsi="Times New Roman" w:cs="Times New Roman"/>
          <w:sz w:val="28"/>
          <w:szCs w:val="28"/>
          <w:lang w:val="kk-KZ"/>
        </w:rPr>
        <w:t xml:space="preserve"> Бөліктердің дұрыс комплектілеуін қамтамасыз ету үшін бормен немесе қарындашпен жазып немесе желімдеп таңбалайды немесе маркалайды. Жаюдың мынадай қалыңдықтары (биіктігі) ұсынылады: Жүн және жартылай жүн маталар үшін-28-30 қабат; астарлық-50-60; өңір астараралығы-40-50; қалталардың астарлары-60-80 және жылулық астараралық үшін -16-18 қабат.</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 xml:space="preserve">      </w:t>
      </w:r>
      <w:r w:rsidRPr="003B5DF1">
        <w:rPr>
          <w:rFonts w:ascii="Times New Roman" w:hAnsi="Times New Roman" w:cs="Times New Roman"/>
          <w:b/>
          <w:bCs/>
          <w:sz w:val="28"/>
          <w:szCs w:val="28"/>
          <w:lang w:val="kk-KZ"/>
        </w:rPr>
        <w:t>Материалдарды пішу.</w:t>
      </w:r>
      <w:r w:rsidRPr="003B5DF1">
        <w:rPr>
          <w:rFonts w:ascii="Times New Roman" w:hAnsi="Times New Roman" w:cs="Times New Roman"/>
          <w:sz w:val="28"/>
          <w:szCs w:val="28"/>
          <w:lang w:val="kk-KZ"/>
        </w:rPr>
        <w:t xml:space="preserve"> Бұл процесс екі кезеңде атқарылады: 1) жайманы бөліктерге ажырата тілу және кейбір ірі бөліктерді ЭЗМ-3, ЭЗДМ-3 жылжымалы пішу машиналарымен ою (130-сурет); 2) жайманың жеке бөліктерінен сурет сызығы немесе үлгі бойынша РЛ-4 ленталық пішу машинасымен детальдарын ою (131-сурет) т.б. Мұның өзіне жайманың тілінген бөліктерін стационарлық үстел бойынша жыржытып немесе арбашаға салып, тұрақты ленталы машинаға ауыстырады. Мата қабатары  жылжып кетпеуі үшін жайманы қысқышпен бекітеді. Пішілген бөліктердің сапасын олардың үстіңгі, ортаңғы және астыңғы қабаттағы бөліктерін бақылау үлгісі бойынша тексереді.</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ab/>
      </w:r>
      <w:r w:rsidRPr="003B5DF1">
        <w:rPr>
          <w:rFonts w:ascii="Times New Roman" w:hAnsi="Times New Roman" w:cs="Times New Roman"/>
          <w:b/>
          <w:bCs/>
          <w:sz w:val="28"/>
          <w:szCs w:val="28"/>
          <w:lang w:val="kk-KZ"/>
        </w:rPr>
        <w:t xml:space="preserve">Пішінді бөліктерін нөмірлеу мен комплектілеу </w:t>
      </w:r>
      <w:r w:rsidRPr="003B5DF1">
        <w:rPr>
          <w:rFonts w:ascii="Times New Roman" w:hAnsi="Times New Roman" w:cs="Times New Roman"/>
          <w:sz w:val="28"/>
          <w:szCs w:val="28"/>
          <w:lang w:val="kk-KZ"/>
        </w:rPr>
        <w:t>нөмір қойылған талонды өң бетіне бекіте отырып, 68-1 кл. Арнаулы машинасымен атқарады. Бір бұйымның барлық бөліктерінде де нөмір бірдей болуы керек. Негізгі матадан, астардан және жанамадан пішілген бөліктерді буады немесе арнаулы белдіктермен бекітеді де, пішінді қоймасына тасымалдайды.</w:t>
      </w:r>
    </w:p>
    <w:p w:rsidR="003B5DF1" w:rsidRPr="003B5DF1" w:rsidRDefault="003B5DF1" w:rsidP="00F648CC">
      <w:pPr>
        <w:framePr w:h="6633" w:hSpace="10080" w:wrap="notBeside" w:vAnchor="text" w:hAnchor="margin" w:x="1" w:y="1"/>
        <w:spacing w:after="0" w:line="240" w:lineRule="auto"/>
        <w:ind w:left="-567" w:right="-424"/>
        <w:rPr>
          <w:rFonts w:ascii="Times New Roman" w:hAnsi="Times New Roman" w:cs="Times New Roman"/>
          <w:sz w:val="28"/>
          <w:szCs w:val="28"/>
        </w:rPr>
      </w:pPr>
      <w:r w:rsidRPr="003B5DF1">
        <w:rPr>
          <w:rFonts w:ascii="Times New Roman" w:hAnsi="Times New Roman" w:cs="Times New Roman"/>
          <w:noProof/>
          <w:sz w:val="28"/>
          <w:szCs w:val="28"/>
        </w:rPr>
        <w:drawing>
          <wp:inline distT="0" distB="0" distL="0" distR="0">
            <wp:extent cx="3868420" cy="4194175"/>
            <wp:effectExtent l="19050" t="0" r="0"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44"/>
                    <a:srcRect/>
                    <a:stretch>
                      <a:fillRect/>
                    </a:stretch>
                  </pic:blipFill>
                  <pic:spPr bwMode="auto">
                    <a:xfrm>
                      <a:off x="0" y="0"/>
                      <a:ext cx="3868420" cy="4194175"/>
                    </a:xfrm>
                    <a:prstGeom prst="rect">
                      <a:avLst/>
                    </a:prstGeom>
                    <a:noFill/>
                    <a:ln w="9525">
                      <a:noFill/>
                      <a:miter lim="800000"/>
                      <a:headEnd/>
                      <a:tailEnd/>
                    </a:ln>
                  </pic:spPr>
                </pic:pic>
              </a:graphicData>
            </a:graphic>
          </wp:inline>
        </w:drawing>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p>
    <w:p w:rsidR="003B5DF1" w:rsidRPr="003B5DF1" w:rsidRDefault="003B5DF1" w:rsidP="00F648CC">
      <w:pPr>
        <w:spacing w:after="0" w:line="240" w:lineRule="auto"/>
        <w:ind w:left="-567" w:right="-424"/>
        <w:rPr>
          <w:rFonts w:ascii="Times New Roman" w:hAnsi="Times New Roman" w:cs="Times New Roman"/>
          <w:sz w:val="28"/>
          <w:szCs w:val="28"/>
          <w:lang w:val="kk-KZ"/>
        </w:rPr>
      </w:pPr>
    </w:p>
    <w:p w:rsidR="003B5DF1" w:rsidRDefault="003B5DF1" w:rsidP="00F648CC">
      <w:pPr>
        <w:spacing w:after="0" w:line="240" w:lineRule="auto"/>
        <w:ind w:left="-567" w:right="-424"/>
        <w:rPr>
          <w:rFonts w:ascii="Times New Roman" w:hAnsi="Times New Roman" w:cs="Times New Roman"/>
          <w:sz w:val="28"/>
          <w:szCs w:val="28"/>
          <w:lang w:val="kk-KZ"/>
        </w:rPr>
      </w:pPr>
    </w:p>
    <w:p w:rsidR="003B5DF1" w:rsidRPr="003B5DF1" w:rsidRDefault="003B5DF1" w:rsidP="0085061C">
      <w:pPr>
        <w:spacing w:after="0" w:line="240" w:lineRule="auto"/>
        <w:ind w:left="-567" w:right="-424"/>
        <w:jc w:val="center"/>
        <w:rPr>
          <w:rFonts w:ascii="Times New Roman" w:hAnsi="Times New Roman" w:cs="Times New Roman"/>
          <w:b/>
          <w:sz w:val="28"/>
          <w:szCs w:val="28"/>
          <w:lang w:val="kk-KZ"/>
        </w:rPr>
      </w:pPr>
      <w:r w:rsidRPr="003B5DF1">
        <w:rPr>
          <w:rFonts w:ascii="Times New Roman" w:hAnsi="Times New Roman" w:cs="Times New Roman"/>
          <w:b/>
          <w:sz w:val="28"/>
          <w:szCs w:val="28"/>
          <w:lang w:val="kk-KZ"/>
        </w:rPr>
        <w:lastRenderedPageBreak/>
        <w:t>Бақылау сұрақтары:</w:t>
      </w:r>
    </w:p>
    <w:p w:rsidR="003B5DF1" w:rsidRPr="003B5DF1" w:rsidRDefault="003B5DF1" w:rsidP="00F648CC">
      <w:pPr>
        <w:spacing w:after="0" w:line="240" w:lineRule="auto"/>
        <w:ind w:left="-567" w:right="-424"/>
        <w:rPr>
          <w:rFonts w:ascii="Times New Roman" w:hAnsi="Times New Roman" w:cs="Times New Roman"/>
          <w:sz w:val="28"/>
          <w:szCs w:val="28"/>
          <w:lang w:val="kk-KZ"/>
        </w:rPr>
      </w:pPr>
      <w:r w:rsidRPr="003B5DF1">
        <w:rPr>
          <w:rFonts w:ascii="Times New Roman" w:hAnsi="Times New Roman" w:cs="Times New Roman"/>
          <w:sz w:val="28"/>
          <w:szCs w:val="28"/>
          <w:lang w:val="kk-KZ"/>
        </w:rPr>
        <w:t>1.Пішу цехының есебі қалай жүргізіледі?</w:t>
      </w:r>
    </w:p>
    <w:p w:rsidR="003B5DF1" w:rsidRPr="003B5DF1" w:rsidRDefault="003B5DF1" w:rsidP="00F648CC">
      <w:pPr>
        <w:spacing w:after="0" w:line="240" w:lineRule="auto"/>
        <w:ind w:left="-567" w:right="-424"/>
        <w:rPr>
          <w:rFonts w:ascii="Times New Roman" w:hAnsi="Times New Roman" w:cs="Times New Roman"/>
          <w:sz w:val="28"/>
          <w:szCs w:val="28"/>
          <w:lang w:val="kk-KZ"/>
        </w:rPr>
      </w:pPr>
      <w:r w:rsidRPr="003B5DF1">
        <w:rPr>
          <w:rFonts w:ascii="Times New Roman" w:hAnsi="Times New Roman" w:cs="Times New Roman"/>
          <w:sz w:val="28"/>
          <w:szCs w:val="28"/>
          <w:lang w:val="kk-KZ"/>
        </w:rPr>
        <w:t>2.Пішілген бөлшектер қалай сақталады?</w:t>
      </w:r>
    </w:p>
    <w:p w:rsidR="003B5DF1" w:rsidRPr="003B5DF1" w:rsidRDefault="003B5DF1" w:rsidP="00F648CC">
      <w:pPr>
        <w:spacing w:after="0" w:line="240" w:lineRule="auto"/>
        <w:ind w:left="-567" w:right="-424"/>
        <w:rPr>
          <w:rFonts w:ascii="Times New Roman" w:hAnsi="Times New Roman" w:cs="Times New Roman"/>
          <w:sz w:val="28"/>
          <w:szCs w:val="28"/>
          <w:lang w:val="kk-KZ"/>
        </w:rPr>
      </w:pPr>
    </w:p>
    <w:p w:rsidR="003B5DF1" w:rsidRPr="003B5DF1" w:rsidRDefault="003B5DF1" w:rsidP="00F648CC">
      <w:pPr>
        <w:pStyle w:val="a3"/>
        <w:ind w:left="-567" w:right="-424"/>
        <w:jc w:val="both"/>
        <w:rPr>
          <w:rStyle w:val="a6"/>
          <w:rFonts w:ascii="Times New Roman" w:hAnsi="Times New Roman"/>
          <w:b/>
          <w:bCs/>
          <w:i w:val="0"/>
          <w:iCs w:val="0"/>
          <w:sz w:val="28"/>
          <w:szCs w:val="28"/>
          <w:lang w:val="kk-KZ"/>
        </w:rPr>
      </w:pPr>
      <w:r w:rsidRPr="003B5DF1">
        <w:rPr>
          <w:rFonts w:ascii="Times New Roman" w:hAnsi="Times New Roman" w:cs="Times New Roman"/>
          <w:b/>
          <w:bCs/>
          <w:sz w:val="28"/>
          <w:szCs w:val="28"/>
          <w:lang w:val="kk-KZ"/>
        </w:rPr>
        <w:t xml:space="preserve">Лекция №15-16.  </w:t>
      </w:r>
      <w:r w:rsidRPr="003B5DF1">
        <w:rPr>
          <w:rFonts w:ascii="Times New Roman" w:hAnsi="Times New Roman" w:cs="Times New Roman"/>
          <w:b/>
          <w:snapToGrid w:val="0"/>
          <w:sz w:val="28"/>
          <w:szCs w:val="28"/>
          <w:lang w:val="kk-KZ"/>
        </w:rPr>
        <w:t>Технологиялық процестерді басқарудағы статистикалық әдісі. Ақауды анықтаудың себебі мен нәтижесінің диаграммасы</w:t>
      </w:r>
      <w:r w:rsidRPr="003B5DF1">
        <w:rPr>
          <w:rStyle w:val="a6"/>
          <w:rFonts w:ascii="Times New Roman" w:hAnsi="Times New Roman"/>
          <w:b/>
          <w:bCs/>
          <w:i w:val="0"/>
          <w:iCs w:val="0"/>
          <w:sz w:val="28"/>
          <w:szCs w:val="28"/>
          <w:lang w:val="kk-KZ"/>
        </w:rPr>
        <w:t>.</w:t>
      </w:r>
    </w:p>
    <w:p w:rsidR="003B5DF1" w:rsidRPr="003B5DF1" w:rsidRDefault="003B5DF1" w:rsidP="00F648CC">
      <w:pPr>
        <w:spacing w:after="0" w:line="240" w:lineRule="auto"/>
        <w:ind w:left="-567" w:right="-424"/>
        <w:rPr>
          <w:rFonts w:ascii="Times New Roman" w:hAnsi="Times New Roman" w:cs="Times New Roman"/>
          <w:sz w:val="28"/>
          <w:szCs w:val="28"/>
          <w:lang w:val="kk-KZ"/>
        </w:rPr>
      </w:pPr>
    </w:p>
    <w:p w:rsidR="003B5DF1" w:rsidRPr="003B5DF1" w:rsidRDefault="003B5DF1" w:rsidP="00F648CC">
      <w:pPr>
        <w:spacing w:after="0" w:line="240" w:lineRule="auto"/>
        <w:ind w:left="-567" w:right="-424"/>
        <w:jc w:val="both"/>
        <w:rPr>
          <w:rFonts w:ascii="Times New Roman" w:hAnsi="Times New Roman" w:cs="Times New Roman"/>
          <w:noProof/>
          <w:sz w:val="28"/>
          <w:szCs w:val="28"/>
          <w:lang w:val="kk-KZ"/>
        </w:rPr>
      </w:pPr>
      <w:r w:rsidRPr="003B5DF1">
        <w:rPr>
          <w:rStyle w:val="a5"/>
          <w:rFonts w:ascii="Times New Roman" w:hAnsi="Times New Roman"/>
          <w:b w:val="0"/>
          <w:bCs w:val="0"/>
          <w:sz w:val="28"/>
          <w:szCs w:val="28"/>
          <w:lang w:val="kk-KZ"/>
        </w:rPr>
        <w:t>Пішу цехында жұмыстың мынадай түрлері орындалады:дайындау цехынан түскен маталарды өлшеу; негізгі матаны, астарын және іштік маталарды төсеу;төсем сапасына бақылау; төсемге шығындалатын мата есебін алу;төсемнің үстіңгі жаймасындағы бөлшектерге таңба салу; бұйымдардың бөлшектерін пішу.Қырқу процесін қолмен немесе өлшеп- тілгіш машинамен орындайды (түкті материалдардың түк бағытын белгілейді).</w:t>
      </w:r>
      <w:r w:rsidRPr="003B5DF1">
        <w:rPr>
          <w:rFonts w:ascii="Times New Roman" w:hAnsi="Times New Roman" w:cs="Times New Roman"/>
          <w:noProof/>
          <w:sz w:val="28"/>
          <w:szCs w:val="28"/>
          <w:lang w:val="kk-KZ"/>
        </w:rPr>
        <w:t xml:space="preserve"> </w:t>
      </w:r>
      <w:r w:rsidRPr="003B5DF1">
        <w:rPr>
          <w:rStyle w:val="a5"/>
          <w:rFonts w:ascii="Times New Roman" w:hAnsi="Times New Roman"/>
          <w:b w:val="0"/>
          <w:bCs w:val="0"/>
          <w:sz w:val="28"/>
          <w:szCs w:val="28"/>
          <w:lang w:val="kk-KZ"/>
        </w:rPr>
        <w:t>Материалдарды қолмен немесе төсеніш машиналардың көмегімен механикаландырылған жолмен төсейді.Төсеуді бұрын жасалған есепке сәйкес «өң бетін-өң бетіне» немесе «өңін төмен қаратып» төсеу тәсілімен іске асырады Материал жаймасын төсемге біркелкі, созбай, қиғаштамай, бүктесіндерсіз, бір жағы бойынша кенерелерін теңестіре отырып салады.Артикулдары әр түрлі материал жаймасын бір төсемге салған кезде,олардың арасына қағаз, құрақтар салады немесе ең соңғы жаймаға артикул нөмірін көрсетеді.Бөлшектерді дұрыс комплектілеу үшін, бұйымның барлық бөлшектерін төсемде таңбалайды немесе белгі салады.</w:t>
      </w:r>
      <w:r w:rsidRPr="003B5DF1">
        <w:rPr>
          <w:rFonts w:ascii="Times New Roman" w:hAnsi="Times New Roman" w:cs="Times New Roman"/>
          <w:noProof/>
          <w:sz w:val="28"/>
          <w:szCs w:val="28"/>
          <w:lang w:val="kk-KZ"/>
        </w:rPr>
        <w:t xml:space="preserve"> Таңбалауды жуылатын бояумен, талондар бекіту не желімдеу арқылы немесе бормен жазу арқылы орындайды.Төсемді алушы төсем сапасын бақылап, бөлшектердің контурларын бормен сызып белгілегеннен соң, төсемдегі жаймалардың жалпы санын, әрбір артикул материалдарының жайма санын, төсемнің ұзындығын тексереді.Пішу картасына төсемдегі жайма саны, түйістірілу саны туралы деректемелер жазады.</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Style w:val="a5"/>
          <w:rFonts w:ascii="Times New Roman" w:hAnsi="Times New Roman"/>
          <w:b w:val="0"/>
          <w:bCs w:val="0"/>
          <w:sz w:val="28"/>
          <w:szCs w:val="28"/>
          <w:lang w:val="kk-KZ"/>
        </w:rPr>
        <w:t>Матаны пішуге дайындау жұмыстары</w:t>
      </w:r>
      <w:r w:rsidRPr="003B5DF1">
        <w:rPr>
          <w:rFonts w:ascii="Times New Roman" w:hAnsi="Times New Roman" w:cs="Times New Roman"/>
          <w:sz w:val="28"/>
          <w:szCs w:val="28"/>
          <w:lang w:val="kk-KZ"/>
        </w:rPr>
        <w:t xml:space="preserve">.Көптеген маталардың жуғаннан кейін отырып қалатын қасиеттері бар, бұйымды тұтыну барысында өзінің бастапқы түрі мен өлшемін жоғалтып алмау үшін матаны декатирлеу керегін ескеру қажет.Декатирлеу – тігер алдында мата отырмас үшін ширату. Барлық матаны пішіп қиюдың алдында үтіктейді.Матаның өң жағын, түгінің бағытын, ақауын анықтау. Мақта матаны жылы суға салып жібітеді, сығады, кептіріп үтіктейді, ал жасанды шыт матаны кішкене тұздалған суға салып, сәл ғана крахмалдайды, абайлап, бұрамастан сығады, сосын 2 – 2,5 сағатқа төсек жаймасына орайды да, матаны ішкі жағынан үтіктейді. Жүнді матаны бойлық жіп бағытымен ылғалды үтіктеуішпен декатирлейді.Мата бетіне пішім үлгілерін жайып қойып шыққанда мынадай қасиеттеріне мән беру керек. Қатты, тығыз маталарды тайғанап кететін маталарға қарағанда пішу оңайырақ. Жаю кезінде суреті бір бағытта орналасқан маталарға ерекше назар аудару керек. Бұл жерде бұйымның барлық бөлшектерінде суреттің бір жаққа қарай бағытталуы қадағаланады. Түкті маталарда түктің бағытын тексереді. Велвет пен бархатты пішуде пішім бөлшектерін ретпен түктің бағытына төменне </w:t>
      </w:r>
      <w:r w:rsidRPr="003B5DF1">
        <w:rPr>
          <w:rFonts w:ascii="Times New Roman" w:hAnsi="Times New Roman" w:cs="Times New Roman"/>
          <w:sz w:val="28"/>
          <w:szCs w:val="28"/>
          <w:lang w:val="kk-KZ"/>
        </w:rPr>
        <w:lastRenderedPageBreak/>
        <w:t>жоғарыға қарай жаяды. Жолақ немесе тор маталар пішім бөлшектерінің бірігетін жерлерінде (тігістерде) жолақ немесе тордың түсі мен ені сәйкес келуі және алдыңғы бой мен артқы бойдың ортасынан дәл өтуі керек.Матаға пішімдерді екі түрлі әдіспен жайып қойып шығады. Матаны ұзына бойына екі қабаттап бүктеп және еніне жайып қойып пішімдерді орналастырады.Матаны пішу үстеліне жайып, жиектерін кеседі. Матаны бойлық жіп бойынша суретін ортасына келтіре отырып, орта сызықпен бет жағын ішке қаратып бүктейді. Бойлық қиындыларды теңестіріп, түйрейді және көлденең қиындыларын теңестіреді. Ені 140 – 160см маталарды көлденең жіп бойымен бет жағын ішіне қаратып бүктейді.Матаға пішілген үлгі бөлшектерін жаю. Матаға пішілген үлгі бөлшектерін жайып шеттерін бормен сызады.Қолданудың алдында матаның екі жағында мұқият қарап шығады. Ақауы бар жерлерін (түйіндер, тесіктер, дақ, орнамент өшіңкі, т.б.) тігінші бормен немесе инешаншымдармен белгілейді. Пішу кезінде ақаулы жерлерді айналып өтеді немесе онша көрінбейтін бөліктерге жібіреді. Матадан жасалған құрастырмалы өрнекті орындаудың техникалық шарттарымен және дағдыларымен таныстыру.Құрастырмалы өрнек, құрастырмалы өрнектің түрлері және оның технологиясы, матадан жасалған құрастырмалы өрнекті қолдану. Инешаншымдардың көмегімен құрастырмалы өрнекті жасау дағдысын қалыптастыру, құрастырмалы өрнек үшін мата мен жіптерді таңдай білуге үйрету. Ойлау қызметін дамыту.Көрнекі құралдар және дидактикалық материалдар.Инешаншымдармен тігім түрлері, олардың графикалық бейнесі көрсетілген кесте.Құрастырмалы өрнекте қолданылатын тігістерді орындау әдістерін графикалық бейнелеу: «алға инеге» тігісі, «артқа инеге» тігісі, ілгекті тігіс, сабақты тігіс, тамбур тігісі немесе «алқа», барқыт тігісі немесе «лақша». « Гүлді шеңбер және гүлдердің үйлесуі», «құрастырмалы өрнекті киімде және тұрмыста қолдану» кестелері. Маталардың үлгілері (қиық), жіп үлгілері, мулине, жібек мата, мақта – мата, люрекс.Құрастырмалы өрнек жасауға арналған нобайлар.Тақырыптың практикалық мәні. Құрастырмалы өрнек – сәндік – қолданбалы өнердің кең тараған түрі. Құрастырмалы өрнекпен сәндік функцияны, мысалы, қабырға панносының алуан түрлері мен еркін коипозицмяны ғана емес, сонымен қатар улитар функцияны да, сөмкелер, зат жапқыштар, жастықтар, қабырға мен еден кілемдерін де жасай алады.</w:t>
      </w:r>
    </w:p>
    <w:p w:rsidR="003B5DF1" w:rsidRPr="003B5DF1" w:rsidRDefault="003B5DF1" w:rsidP="00F648CC">
      <w:pPr>
        <w:shd w:val="clear" w:color="auto" w:fill="FFFFFF"/>
        <w:spacing w:after="0" w:line="240" w:lineRule="auto"/>
        <w:ind w:left="-567" w:right="-424"/>
        <w:jc w:val="both"/>
        <w:rPr>
          <w:rFonts w:ascii="Times New Roman" w:hAnsi="Times New Roman" w:cs="Times New Roman"/>
          <w:noProof/>
          <w:color w:val="000000"/>
          <w:sz w:val="28"/>
          <w:szCs w:val="28"/>
          <w:lang w:val="kk-KZ"/>
        </w:rPr>
      </w:pPr>
      <w:r w:rsidRPr="003B5DF1">
        <w:rPr>
          <w:rFonts w:ascii="Times New Roman" w:hAnsi="Times New Roman" w:cs="Times New Roman"/>
          <w:noProof/>
          <w:color w:val="000000"/>
          <w:sz w:val="28"/>
          <w:szCs w:val="28"/>
          <w:lang w:val="kk-KZ"/>
        </w:rPr>
        <w:t xml:space="preserve">Пішуге есептелген матаны пішу учаскесіне береді. Пішу учаскесінін төсеу аймағына рулондарды  көтргіш платформасы бар арбамен, көп рулонды жылжымалы кронштейндермен, жылжымалы талдармен (1 сурет) беру жүзеге асырылады. </w:t>
      </w:r>
    </w:p>
    <w:p w:rsidR="003B5DF1" w:rsidRPr="003B5DF1" w:rsidRDefault="003B5DF1" w:rsidP="00F648CC">
      <w:pPr>
        <w:shd w:val="clear" w:color="auto" w:fill="FFFFFF"/>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noProof/>
          <w:color w:val="000000"/>
          <w:sz w:val="28"/>
          <w:szCs w:val="28"/>
          <w:lang w:val="kk-KZ"/>
        </w:rPr>
        <w:t>Матаны төсеу үшін ұзындығы 8-10 м, ал ені тар маталар үшін—1,2—1,25 м, ені кең маталар үшін</w:t>
      </w:r>
    </w:p>
    <w:p w:rsidR="003B5DF1" w:rsidRPr="003B5DF1" w:rsidRDefault="003B5DF1" w:rsidP="00F648CC">
      <w:pPr>
        <w:shd w:val="clear" w:color="auto" w:fill="FFFFFF"/>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noProof/>
          <w:color w:val="000000"/>
          <w:sz w:val="28"/>
          <w:szCs w:val="28"/>
          <w:lang w:val="kk-KZ"/>
        </w:rPr>
        <w:t xml:space="preserve">    1,65—1,7 м столдарды колданады. Жаппай өндірісте төселетін столдарды келесі арнайы жабдықтармен жабдықтайды:</w:t>
      </w:r>
    </w:p>
    <w:p w:rsidR="003B5DF1" w:rsidRPr="003B5DF1" w:rsidRDefault="003B5DF1" w:rsidP="00F648CC">
      <w:pPr>
        <w:shd w:val="clear" w:color="auto" w:fill="FFFFFF"/>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noProof/>
          <w:color w:val="000000"/>
          <w:sz w:val="28"/>
          <w:szCs w:val="28"/>
          <w:lang w:val="kk-KZ"/>
        </w:rPr>
        <w:t xml:space="preserve">     төсемнің бір шетін кесуге және қысуға арналған сызғыштар;</w:t>
      </w:r>
    </w:p>
    <w:p w:rsidR="003B5DF1" w:rsidRPr="003B5DF1" w:rsidRDefault="003B5DF1" w:rsidP="00F648CC">
      <w:pPr>
        <w:shd w:val="clear" w:color="auto" w:fill="FFFFFF"/>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noProof/>
          <w:color w:val="000000"/>
          <w:sz w:val="28"/>
          <w:szCs w:val="28"/>
          <w:lang w:val="kk-KZ"/>
        </w:rPr>
        <w:t xml:space="preserve">     төсемнің екінші шетін қысуға арналған шектеуіш сызғыш, ол төсемнің ұзына бойы орнатылады: столды бойлай матаны тартуға арналған- столдың бірінші шетінде айналмалы білікпен:</w:t>
      </w:r>
    </w:p>
    <w:p w:rsidR="003B5DF1" w:rsidRPr="003B5DF1" w:rsidRDefault="003B5DF1" w:rsidP="00F648CC">
      <w:pPr>
        <w:shd w:val="clear" w:color="auto" w:fill="FFFFFF"/>
        <w:spacing w:after="0" w:line="240" w:lineRule="auto"/>
        <w:ind w:left="-567" w:right="-424"/>
        <w:jc w:val="both"/>
        <w:rPr>
          <w:rFonts w:ascii="Times New Roman" w:hAnsi="Times New Roman" w:cs="Times New Roman"/>
          <w:noProof/>
          <w:color w:val="000000"/>
          <w:sz w:val="28"/>
          <w:szCs w:val="28"/>
          <w:lang w:val="kk-KZ"/>
        </w:rPr>
      </w:pPr>
      <w:r w:rsidRPr="003B5DF1">
        <w:rPr>
          <w:rFonts w:ascii="Times New Roman" w:hAnsi="Times New Roman" w:cs="Times New Roman"/>
          <w:noProof/>
          <w:sz w:val="28"/>
          <w:szCs w:val="28"/>
        </w:rPr>
        <w:lastRenderedPageBreak/>
        <w:drawing>
          <wp:anchor distT="0" distB="0" distL="114300" distR="114300" simplePos="0" relativeHeight="251661312" behindDoc="0" locked="0" layoutInCell="1" allowOverlap="1">
            <wp:simplePos x="0" y="0"/>
            <wp:positionH relativeFrom="column">
              <wp:posOffset>1714500</wp:posOffset>
            </wp:positionH>
            <wp:positionV relativeFrom="paragraph">
              <wp:posOffset>278765</wp:posOffset>
            </wp:positionV>
            <wp:extent cx="1680210" cy="2147570"/>
            <wp:effectExtent l="19050" t="0" r="0" b="0"/>
            <wp:wrapSquare wrapText="bothSides"/>
            <wp:docPr id="7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45" cstate="print"/>
                    <a:srcRect/>
                    <a:stretch>
                      <a:fillRect/>
                    </a:stretch>
                  </pic:blipFill>
                  <pic:spPr bwMode="auto">
                    <a:xfrm>
                      <a:off x="0" y="0"/>
                      <a:ext cx="1680210" cy="2147570"/>
                    </a:xfrm>
                    <a:prstGeom prst="rect">
                      <a:avLst/>
                    </a:prstGeom>
                    <a:noFill/>
                  </pic:spPr>
                </pic:pic>
              </a:graphicData>
            </a:graphic>
          </wp:anchor>
        </w:drawing>
      </w:r>
      <w:r w:rsidRPr="003B5DF1">
        <w:rPr>
          <w:rFonts w:ascii="Times New Roman" w:hAnsi="Times New Roman" w:cs="Times New Roman"/>
          <w:noProof/>
          <w:color w:val="000000"/>
          <w:sz w:val="28"/>
          <w:szCs w:val="28"/>
          <w:lang w:val="kk-KZ"/>
        </w:rPr>
        <w:t xml:space="preserve">     мата кесегі оралған металл шыбықты жатқызуға арналған кронштейндермен:</w:t>
      </w:r>
    </w:p>
    <w:p w:rsidR="003B5DF1" w:rsidRPr="003B5DF1" w:rsidRDefault="003B5DF1" w:rsidP="00F648CC">
      <w:pPr>
        <w:shd w:val="clear" w:color="auto" w:fill="FFFFFF"/>
        <w:spacing w:after="0" w:line="240" w:lineRule="auto"/>
        <w:ind w:left="-567" w:right="-424"/>
        <w:jc w:val="both"/>
        <w:rPr>
          <w:rFonts w:ascii="Times New Roman" w:hAnsi="Times New Roman" w:cs="Times New Roman"/>
          <w:noProof/>
          <w:color w:val="000000"/>
          <w:sz w:val="28"/>
          <w:szCs w:val="28"/>
          <w:lang w:val="kk-KZ"/>
        </w:rPr>
      </w:pPr>
    </w:p>
    <w:p w:rsidR="003B5DF1" w:rsidRPr="003B5DF1" w:rsidRDefault="003B5DF1" w:rsidP="00F648CC">
      <w:pPr>
        <w:shd w:val="clear" w:color="auto" w:fill="FFFFFF"/>
        <w:spacing w:after="0" w:line="240" w:lineRule="auto"/>
        <w:ind w:left="-567" w:right="-424"/>
        <w:jc w:val="center"/>
        <w:rPr>
          <w:rFonts w:ascii="Times New Roman" w:hAnsi="Times New Roman" w:cs="Times New Roman"/>
          <w:noProof/>
          <w:color w:val="000000"/>
          <w:sz w:val="28"/>
          <w:szCs w:val="28"/>
          <w:lang w:val="kk-KZ"/>
        </w:rPr>
      </w:pPr>
    </w:p>
    <w:p w:rsidR="003B5DF1" w:rsidRPr="003B5DF1" w:rsidRDefault="003B5DF1" w:rsidP="00F648CC">
      <w:pPr>
        <w:shd w:val="clear" w:color="auto" w:fill="FFFFFF"/>
        <w:spacing w:after="0" w:line="240" w:lineRule="auto"/>
        <w:ind w:left="-567" w:right="-424"/>
        <w:jc w:val="center"/>
        <w:rPr>
          <w:rFonts w:ascii="Times New Roman" w:hAnsi="Times New Roman" w:cs="Times New Roman"/>
          <w:noProof/>
          <w:color w:val="000000"/>
          <w:sz w:val="28"/>
          <w:szCs w:val="28"/>
          <w:lang w:val="kk-KZ"/>
        </w:rPr>
      </w:pPr>
    </w:p>
    <w:p w:rsidR="003B5DF1" w:rsidRPr="003B5DF1" w:rsidRDefault="003B5DF1" w:rsidP="00F648CC">
      <w:pPr>
        <w:shd w:val="clear" w:color="auto" w:fill="FFFFFF"/>
        <w:spacing w:after="0" w:line="240" w:lineRule="auto"/>
        <w:ind w:left="-567" w:right="-424"/>
        <w:jc w:val="center"/>
        <w:rPr>
          <w:rFonts w:ascii="Times New Roman" w:hAnsi="Times New Roman" w:cs="Times New Roman"/>
          <w:noProof/>
          <w:color w:val="000000"/>
          <w:sz w:val="28"/>
          <w:szCs w:val="28"/>
          <w:lang w:val="kk-KZ"/>
        </w:rPr>
      </w:pPr>
    </w:p>
    <w:p w:rsidR="003B5DF1" w:rsidRPr="003B5DF1" w:rsidRDefault="003B5DF1" w:rsidP="00F648CC">
      <w:pPr>
        <w:shd w:val="clear" w:color="auto" w:fill="FFFFFF"/>
        <w:spacing w:after="0" w:line="240" w:lineRule="auto"/>
        <w:ind w:left="-567" w:right="-424"/>
        <w:jc w:val="center"/>
        <w:rPr>
          <w:rFonts w:ascii="Times New Roman" w:hAnsi="Times New Roman" w:cs="Times New Roman"/>
          <w:noProof/>
          <w:color w:val="000000"/>
          <w:sz w:val="28"/>
          <w:szCs w:val="28"/>
          <w:lang w:val="kk-KZ"/>
        </w:rPr>
      </w:pPr>
    </w:p>
    <w:p w:rsidR="003B5DF1" w:rsidRPr="003B5DF1" w:rsidRDefault="003B5DF1" w:rsidP="00F648CC">
      <w:pPr>
        <w:shd w:val="clear" w:color="auto" w:fill="FFFFFF"/>
        <w:spacing w:after="0" w:line="240" w:lineRule="auto"/>
        <w:ind w:left="-567" w:right="-424"/>
        <w:jc w:val="center"/>
        <w:rPr>
          <w:rFonts w:ascii="Times New Roman" w:hAnsi="Times New Roman" w:cs="Times New Roman"/>
          <w:noProof/>
          <w:color w:val="000000"/>
          <w:sz w:val="28"/>
          <w:szCs w:val="28"/>
          <w:lang w:val="kk-KZ"/>
        </w:rPr>
      </w:pPr>
    </w:p>
    <w:p w:rsidR="003B5DF1" w:rsidRPr="003B5DF1" w:rsidRDefault="003B5DF1" w:rsidP="00F648CC">
      <w:pPr>
        <w:shd w:val="clear" w:color="auto" w:fill="FFFFFF"/>
        <w:spacing w:after="0" w:line="240" w:lineRule="auto"/>
        <w:ind w:left="-567" w:right="-424"/>
        <w:jc w:val="center"/>
        <w:rPr>
          <w:rFonts w:ascii="Times New Roman" w:hAnsi="Times New Roman" w:cs="Times New Roman"/>
          <w:noProof/>
          <w:color w:val="000000"/>
          <w:sz w:val="28"/>
          <w:szCs w:val="28"/>
          <w:lang w:val="kk-KZ"/>
        </w:rPr>
      </w:pPr>
    </w:p>
    <w:p w:rsidR="003B5DF1" w:rsidRPr="003B5DF1" w:rsidRDefault="003B5DF1" w:rsidP="00F648CC">
      <w:pPr>
        <w:shd w:val="clear" w:color="auto" w:fill="FFFFFF"/>
        <w:spacing w:after="0" w:line="240" w:lineRule="auto"/>
        <w:ind w:left="-567" w:right="-424"/>
        <w:jc w:val="center"/>
        <w:rPr>
          <w:rFonts w:ascii="Times New Roman" w:hAnsi="Times New Roman" w:cs="Times New Roman"/>
          <w:noProof/>
          <w:color w:val="000000"/>
          <w:sz w:val="28"/>
          <w:szCs w:val="28"/>
          <w:lang w:val="kk-KZ"/>
        </w:rPr>
      </w:pPr>
    </w:p>
    <w:p w:rsidR="003B5DF1" w:rsidRPr="003B5DF1" w:rsidRDefault="003B5DF1" w:rsidP="00F648CC">
      <w:pPr>
        <w:shd w:val="clear" w:color="auto" w:fill="FFFFFF"/>
        <w:spacing w:after="0" w:line="240" w:lineRule="auto"/>
        <w:ind w:left="-567" w:right="-424"/>
        <w:jc w:val="center"/>
        <w:rPr>
          <w:rFonts w:ascii="Times New Roman" w:hAnsi="Times New Roman" w:cs="Times New Roman"/>
          <w:noProof/>
          <w:color w:val="000000"/>
          <w:sz w:val="28"/>
          <w:szCs w:val="28"/>
          <w:lang w:val="kk-KZ"/>
        </w:rPr>
      </w:pPr>
    </w:p>
    <w:p w:rsidR="003B5DF1" w:rsidRPr="003B5DF1" w:rsidRDefault="003B5DF1" w:rsidP="00F648CC">
      <w:pPr>
        <w:shd w:val="clear" w:color="auto" w:fill="FFFFFF"/>
        <w:spacing w:after="0" w:line="240" w:lineRule="auto"/>
        <w:ind w:left="-567" w:right="-424"/>
        <w:jc w:val="center"/>
        <w:rPr>
          <w:rFonts w:ascii="Times New Roman" w:hAnsi="Times New Roman" w:cs="Times New Roman"/>
          <w:noProof/>
          <w:color w:val="000000"/>
          <w:sz w:val="28"/>
          <w:szCs w:val="28"/>
          <w:lang w:val="kk-KZ"/>
        </w:rPr>
      </w:pPr>
    </w:p>
    <w:p w:rsidR="003B5DF1" w:rsidRPr="003B5DF1" w:rsidRDefault="003B5DF1" w:rsidP="00F648CC">
      <w:pPr>
        <w:shd w:val="clear" w:color="auto" w:fill="FFFFFF"/>
        <w:spacing w:after="0" w:line="240" w:lineRule="auto"/>
        <w:ind w:left="-567" w:right="-424"/>
        <w:jc w:val="center"/>
        <w:rPr>
          <w:rFonts w:ascii="Times New Roman" w:hAnsi="Times New Roman" w:cs="Times New Roman"/>
          <w:noProof/>
          <w:color w:val="000000"/>
          <w:sz w:val="28"/>
          <w:szCs w:val="28"/>
          <w:lang w:val="kk-KZ"/>
        </w:rPr>
      </w:pPr>
    </w:p>
    <w:p w:rsidR="003B5DF1" w:rsidRPr="003B5DF1" w:rsidRDefault="003B5DF1" w:rsidP="00F648CC">
      <w:pPr>
        <w:shd w:val="clear" w:color="auto" w:fill="FFFFFF"/>
        <w:spacing w:after="0" w:line="240" w:lineRule="auto"/>
        <w:ind w:left="-567" w:right="-424"/>
        <w:jc w:val="center"/>
        <w:rPr>
          <w:rFonts w:ascii="Times New Roman" w:hAnsi="Times New Roman" w:cs="Times New Roman"/>
          <w:sz w:val="28"/>
          <w:szCs w:val="28"/>
          <w:lang w:val="kk-KZ"/>
        </w:rPr>
      </w:pPr>
      <w:r w:rsidRPr="003B5DF1">
        <w:rPr>
          <w:rFonts w:ascii="Times New Roman" w:hAnsi="Times New Roman" w:cs="Times New Roman"/>
          <w:noProof/>
          <w:color w:val="000000"/>
          <w:sz w:val="28"/>
          <w:szCs w:val="28"/>
          <w:lang w:val="kk-KZ"/>
        </w:rPr>
        <w:t>1-сурет.   Пішу   цехында   маталарды тасымалдау</w:t>
      </w:r>
    </w:p>
    <w:p w:rsidR="003B5DF1" w:rsidRPr="003B5DF1" w:rsidRDefault="003B5DF1" w:rsidP="00F648CC">
      <w:pPr>
        <w:shd w:val="clear" w:color="auto" w:fill="FFFFFF"/>
        <w:spacing w:after="0" w:line="240" w:lineRule="auto"/>
        <w:ind w:left="-567" w:right="-424"/>
        <w:jc w:val="both"/>
        <w:rPr>
          <w:rFonts w:ascii="Times New Roman" w:hAnsi="Times New Roman" w:cs="Times New Roman"/>
          <w:sz w:val="28"/>
          <w:szCs w:val="28"/>
          <w:lang w:val="kk-KZ"/>
        </w:rPr>
      </w:pPr>
    </w:p>
    <w:p w:rsidR="003B5DF1" w:rsidRPr="003B5DF1" w:rsidRDefault="003B5DF1" w:rsidP="00F648CC">
      <w:pPr>
        <w:shd w:val="clear" w:color="auto" w:fill="FFFFFF"/>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noProof/>
          <w:color w:val="000000"/>
          <w:sz w:val="28"/>
          <w:szCs w:val="28"/>
          <w:lang w:val="kk-KZ"/>
        </w:rPr>
        <w:t>төсемнің ұзындығын белгілеуге арналған столды бойлай сантиметрлік бөліктері бар сызғыштармен. Рулондардан женіл маталарды механикаландырылған төсем столдарына төсейді.</w:t>
      </w:r>
    </w:p>
    <w:p w:rsidR="003B5DF1" w:rsidRPr="003B5DF1" w:rsidRDefault="003B5DF1" w:rsidP="00F648CC">
      <w:pPr>
        <w:shd w:val="clear" w:color="auto" w:fill="FFFFFF"/>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noProof/>
          <w:color w:val="000000"/>
          <w:sz w:val="28"/>
          <w:szCs w:val="28"/>
          <w:lang w:val="kk-KZ"/>
        </w:rPr>
        <w:t xml:space="preserve">      Матаны төсеу жөніндегі жұмысты жаңадан ұйымдастырған кезде берілген ұзындықты матаны алдын ала кесіп алады және оларды машинамен төсейді. Машина мен механизмдерді пайдалану маталарды созбай-ақ төсеуге мүмкіндік береді.</w:t>
      </w:r>
    </w:p>
    <w:p w:rsidR="003B5DF1" w:rsidRPr="003B5DF1" w:rsidRDefault="003B5DF1" w:rsidP="00F648CC">
      <w:pPr>
        <w:shd w:val="clear" w:color="auto" w:fill="FFFFFF"/>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noProof/>
          <w:color w:val="000000"/>
          <w:sz w:val="28"/>
          <w:szCs w:val="28"/>
          <w:lang w:val="kk-KZ"/>
        </w:rPr>
        <w:t xml:space="preserve">      Одан әрі дәлдеуді қажет етпейтін пішілетін бөліктердің жоғары сапасына жаңа машиналар комплексін қолданып қол жетеді: өлшейтін, өлшеп-кескіш және жиегін автоматты тегістейтіні бар төсегіш.</w:t>
      </w:r>
    </w:p>
    <w:p w:rsidR="003B5DF1" w:rsidRPr="003B5DF1" w:rsidRDefault="003B5DF1" w:rsidP="00F648CC">
      <w:pPr>
        <w:shd w:val="clear" w:color="auto" w:fill="FFFFFF"/>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i/>
          <w:iCs/>
          <w:color w:val="000000"/>
          <w:sz w:val="28"/>
          <w:szCs w:val="28"/>
          <w:lang w:val="kk-KZ"/>
        </w:rPr>
        <w:t xml:space="preserve">      </w:t>
      </w:r>
      <w:r w:rsidRPr="003B5DF1">
        <w:rPr>
          <w:rFonts w:ascii="Times New Roman" w:hAnsi="Times New Roman" w:cs="Times New Roman"/>
          <w:noProof/>
          <w:color w:val="000000"/>
          <w:sz w:val="28"/>
          <w:szCs w:val="28"/>
          <w:lang w:val="kk-KZ"/>
        </w:rPr>
        <w:t>Бұйымның сапасын жақсартып матаны үнемдеп жұмсау үшін төсеген кезде келесі ережелер сақталуға тиіс:</w:t>
      </w:r>
    </w:p>
    <w:p w:rsidR="003B5DF1" w:rsidRPr="003B5DF1" w:rsidRDefault="003B5DF1" w:rsidP="00F648CC">
      <w:pPr>
        <w:shd w:val="clear" w:color="auto" w:fill="FFFFFF"/>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noProof/>
          <w:color w:val="000000"/>
          <w:sz w:val="28"/>
          <w:szCs w:val="28"/>
          <w:lang w:val="kk-KZ"/>
        </w:rPr>
        <w:t>1. Пішу столы төсемнің ұзындығына сәйкес таңбалануға тиіс.</w:t>
      </w:r>
    </w:p>
    <w:p w:rsidR="003B5DF1" w:rsidRPr="003B5DF1" w:rsidRDefault="003B5DF1" w:rsidP="00F648CC">
      <w:pPr>
        <w:shd w:val="clear" w:color="auto" w:fill="FFFFFF"/>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noProof/>
          <w:color w:val="000000"/>
          <w:sz w:val="28"/>
          <w:szCs w:val="28"/>
          <w:lang w:val="kk-KZ"/>
        </w:rPr>
        <w:t>2. Төсемнің белгілі бір биіктігін сақтау қажет, ол түрліше маталар үшін бірдей емес және кездемелердің санымен анықталады.</w:t>
      </w:r>
    </w:p>
    <w:p w:rsidR="003B5DF1" w:rsidRPr="003B5DF1" w:rsidRDefault="003B5DF1" w:rsidP="00F648CC">
      <w:pPr>
        <w:shd w:val="clear" w:color="auto" w:fill="FFFFFF"/>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noProof/>
          <w:color w:val="000000"/>
          <w:sz w:val="28"/>
          <w:szCs w:val="28"/>
          <w:lang w:val="kk-KZ"/>
        </w:rPr>
        <w:t>3. Барлық кездеменік мата  жиектері төсемнің бір жағынан сәйкес келуге тиіс.</w:t>
      </w:r>
    </w:p>
    <w:p w:rsidR="003B5DF1" w:rsidRPr="003B5DF1" w:rsidRDefault="003B5DF1" w:rsidP="00F648CC">
      <w:pPr>
        <w:shd w:val="clear" w:color="auto" w:fill="FFFFFF"/>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noProof/>
          <w:color w:val="000000"/>
          <w:sz w:val="28"/>
          <w:szCs w:val="28"/>
          <w:lang w:val="kk-KZ"/>
        </w:rPr>
        <w:t>4. Түгі бар маталардың төсемінің барлық кездемелерінде түгінің бағыты бірдей болу керек,</w:t>
      </w:r>
    </w:p>
    <w:p w:rsidR="003B5DF1" w:rsidRPr="003B5DF1" w:rsidRDefault="003B5DF1" w:rsidP="00F648CC">
      <w:pPr>
        <w:shd w:val="clear" w:color="auto" w:fill="FFFFFF"/>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noProof/>
          <w:color w:val="000000"/>
          <w:sz w:val="28"/>
          <w:szCs w:val="28"/>
          <w:lang w:val="kk-KZ"/>
        </w:rPr>
        <w:t>5. Бағытталған суреттері бар маталар төсемге бір кездеменің суреті басқа кездеменің суретімен сәйкес келетіндей төселуге тиіс.</w:t>
      </w:r>
    </w:p>
    <w:p w:rsidR="003B5DF1" w:rsidRPr="003B5DF1" w:rsidRDefault="003B5DF1" w:rsidP="00F648CC">
      <w:pPr>
        <w:shd w:val="clear" w:color="auto" w:fill="FFFFFF"/>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noProof/>
          <w:color w:val="000000"/>
          <w:sz w:val="28"/>
          <w:szCs w:val="28"/>
          <w:lang w:val="kk-KZ"/>
        </w:rPr>
        <w:t>6. Бір төсемге түрлі-түсті маталарды орналастыру қажет болғанда әуелі бір түсті матаны, одан кейін басқа түсті матаны төсеген жөн.</w:t>
      </w:r>
    </w:p>
    <w:p w:rsidR="003B5DF1" w:rsidRPr="003B5DF1" w:rsidRDefault="003B5DF1" w:rsidP="00F648CC">
      <w:pPr>
        <w:shd w:val="clear" w:color="auto" w:fill="FFFFFF"/>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noProof/>
          <w:color w:val="000000"/>
          <w:sz w:val="28"/>
          <w:szCs w:val="28"/>
          <w:lang w:val="kk-KZ"/>
        </w:rPr>
        <w:t>7. Төселетін маталар тегіс, қиғаш емес және тартылмай, еркін, бірақ та әжімсіз және қатпарсыз жатуға тиіс.</w:t>
      </w:r>
    </w:p>
    <w:p w:rsidR="003B5DF1" w:rsidRPr="003B5DF1" w:rsidRDefault="003B5DF1" w:rsidP="00F648CC">
      <w:pPr>
        <w:shd w:val="clear" w:color="auto" w:fill="FFFFFF"/>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noProof/>
          <w:color w:val="000000"/>
          <w:sz w:val="28"/>
          <w:szCs w:val="28"/>
          <w:lang w:val="kk-KZ"/>
        </w:rPr>
        <w:t>8. Кездеме кесіндісінің сызығы тура және жиегіне перпендикуляр болуға тиіс.</w:t>
      </w:r>
    </w:p>
    <w:p w:rsidR="003B5DF1" w:rsidRPr="003B5DF1" w:rsidRDefault="003B5DF1" w:rsidP="00F648CC">
      <w:pPr>
        <w:shd w:val="clear" w:color="auto" w:fill="FFFFFF"/>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noProof/>
          <w:color w:val="000000"/>
          <w:sz w:val="28"/>
          <w:szCs w:val="28"/>
          <w:lang w:val="kk-KZ"/>
        </w:rPr>
        <w:t>9. Тоқыма кемістіктері бар мата учаскелерін жеке қиып алып пішеді.</w:t>
      </w:r>
    </w:p>
    <w:p w:rsidR="003B5DF1" w:rsidRPr="003B5DF1" w:rsidRDefault="003B5DF1" w:rsidP="00F648CC">
      <w:pPr>
        <w:shd w:val="clear" w:color="auto" w:fill="FFFFFF"/>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noProof/>
          <w:color w:val="000000"/>
          <w:sz w:val="28"/>
          <w:szCs w:val="28"/>
          <w:lang w:val="kk-KZ"/>
        </w:rPr>
        <w:t>10. Төсемге кездемені орналастырудың 3 әдісі бар: бүктеп, «өңін астына қаратып» орағытып, «өңін өңіне келтіріп» орағытып.</w:t>
      </w:r>
    </w:p>
    <w:p w:rsidR="003B5DF1" w:rsidRPr="003B5DF1" w:rsidRDefault="003B5DF1" w:rsidP="00F648CC">
      <w:pPr>
        <w:shd w:val="clear" w:color="auto" w:fill="FFFFFF"/>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noProof/>
          <w:color w:val="000000"/>
          <w:sz w:val="28"/>
          <w:szCs w:val="28"/>
          <w:lang w:val="kk-KZ"/>
        </w:rPr>
        <w:t xml:space="preserve">     Бүктеп тесеуді жеке заказдар бонынша бұйымдарды пішкен кезде және жаппай өндірісте тоқымалық ақаулары бар кездемелерді пішкен кезде </w:t>
      </w:r>
      <w:r w:rsidRPr="003B5DF1">
        <w:rPr>
          <w:rFonts w:ascii="Times New Roman" w:hAnsi="Times New Roman" w:cs="Times New Roman"/>
          <w:noProof/>
          <w:color w:val="000000"/>
          <w:sz w:val="28"/>
          <w:szCs w:val="28"/>
          <w:lang w:val="kk-KZ"/>
        </w:rPr>
        <w:lastRenderedPageBreak/>
        <w:t>колданады. Мұндай жағдайда лекалды матаға жайып салған кезде бөліктер санының жартысы жайып салынады. Бір бұйымға бөліктерінің толық комплектісін қосарланған матаның екі қабатынан алады. Бұл әдістің артықшылығы болып төсемдегі түрлі түстің және қисаю санының азаюы есептеледі. Бұдан басқа, материалдың ені бойынша клетка жасайтын клеткасы бар маталарда жолақтарды сәйкестендіру жеңіл.</w:t>
      </w:r>
    </w:p>
    <w:p w:rsidR="003B5DF1" w:rsidRPr="003B5DF1" w:rsidRDefault="003B5DF1" w:rsidP="00F648CC">
      <w:pPr>
        <w:shd w:val="clear" w:color="auto" w:fill="FFFFFF"/>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noProof/>
          <w:color w:val="000000"/>
          <w:sz w:val="28"/>
          <w:szCs w:val="28"/>
          <w:lang w:val="kk-KZ"/>
        </w:rPr>
        <w:t xml:space="preserve">       Бұл әдістің кемшілігі болып ақауларын табу күрделігі және «өңімен өңін» орағыту әдісімен салыстырғанда матаны бұйымның бірлігіне жұмсау 1,25—1,5%-ке артуы есептеледі.</w:t>
      </w:r>
    </w:p>
    <w:p w:rsidR="003B5DF1" w:rsidRPr="003B5DF1" w:rsidRDefault="003B5DF1" w:rsidP="00F648CC">
      <w:pPr>
        <w:shd w:val="clear" w:color="auto" w:fill="FFFFFF"/>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noProof/>
          <w:color w:val="000000"/>
          <w:sz w:val="28"/>
          <w:szCs w:val="28"/>
          <w:lang w:val="kk-KZ"/>
        </w:rPr>
        <w:t xml:space="preserve">      «Өңін астына қаратып» орағытып төсеу бөліктері жұп емес немесе симметриялы емес (мысалы, көйлекте) болатын түрліше бұйымдарды пішу үшін қолданылады. Мұндай әдіс бұйымның барлық түрлері үшін қолданы-лады. Мұндай жағдайда төсемнің әрбір кездемесінен бір бұйымның бөліктерінің толық  комплектісі ойып алынады, сондықтан матада бормен сызып шығуды орындаған кезде барлық лекалдарды бір бұйымға жайып салады.</w:t>
      </w:r>
    </w:p>
    <w:p w:rsidR="003B5DF1" w:rsidRPr="003B5DF1" w:rsidRDefault="003B5DF1" w:rsidP="00F648CC">
      <w:pPr>
        <w:shd w:val="clear" w:color="auto" w:fill="FFFFFF"/>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noProof/>
          <w:color w:val="000000"/>
          <w:sz w:val="28"/>
          <w:szCs w:val="28"/>
          <w:lang w:val="kk-KZ"/>
        </w:rPr>
        <w:t xml:space="preserve">       «Өңін өңіне келтіріп» орағытын төсеу бөліктері снмметриялы болатын бұйьшдарды пішкен кезде қолданылады. Бұйымның жұп бөліктері екі шектес кездемеден жинақталып құрылады. Бұл әдіс матаны жұмсау жөніндегі ең үнемдісі болып табылады. Мұндай әдіс кезінде .тоқыма ақауларын өте оңай анықтауға болады, бірақта бір бұйымның бөліктерінде түрлі түстіліктің әр алуан түрі болуы мүмкін.</w:t>
      </w:r>
    </w:p>
    <w:p w:rsidR="003B5DF1" w:rsidRPr="003B5DF1" w:rsidRDefault="003B5DF1" w:rsidP="00F648CC">
      <w:pPr>
        <w:shd w:val="clear" w:color="auto" w:fill="FFFFFF"/>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noProof/>
          <w:color w:val="000000"/>
          <w:sz w:val="28"/>
          <w:szCs w:val="28"/>
          <w:lang w:val="kk-KZ"/>
        </w:rPr>
        <w:t xml:space="preserve">       Матаны пішу. Қазіргі кезде матаны түрліше   әдістермен пішеді.. Әуелі төсемді бөлікіерге бөледі және ең ірі беліктерін вертикаль пышағы бар жьлжымалы пішу машинасымен ойып алады. Бөліктерді дәл ойып алу үшін ленталы стационарлы пішу машинасын колданады. Жұқа маталардың пішілуін дискілі пышағы бар машинамен жүргізеді.</w:t>
      </w:r>
    </w:p>
    <w:p w:rsidR="003B5DF1" w:rsidRPr="003B5DF1" w:rsidRDefault="003B5DF1" w:rsidP="00F648CC">
      <w:pPr>
        <w:shd w:val="clear" w:color="auto" w:fill="FFFFFF"/>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noProof/>
          <w:color w:val="000000"/>
          <w:sz w:val="28"/>
          <w:szCs w:val="28"/>
          <w:lang w:val="kk-KZ"/>
        </w:rPr>
        <w:t xml:space="preserve">      Жеке заказдар бойынша бүйымдарды пішкен кезде электрлік-пішу қайшыларын қолданады.</w:t>
      </w:r>
    </w:p>
    <w:p w:rsidR="003B5DF1" w:rsidRPr="003B5DF1" w:rsidRDefault="003B5DF1" w:rsidP="00F648CC">
      <w:pPr>
        <w:shd w:val="clear" w:color="auto" w:fill="FFFFFF"/>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noProof/>
          <w:color w:val="000000"/>
          <w:sz w:val="28"/>
          <w:szCs w:val="28"/>
          <w:lang w:val="kk-KZ"/>
        </w:rPr>
        <w:t xml:space="preserve">      Кездеменің ығысуын азайту</w:t>
      </w:r>
      <w:r w:rsidRPr="003B5DF1">
        <w:rPr>
          <w:rFonts w:ascii="Times New Roman" w:hAnsi="Times New Roman" w:cs="Times New Roman"/>
          <w:i/>
          <w:iCs/>
          <w:noProof/>
          <w:color w:val="000000"/>
          <w:sz w:val="28"/>
          <w:szCs w:val="28"/>
          <w:lang w:val="kk-KZ"/>
        </w:rPr>
        <w:t xml:space="preserve"> </w:t>
      </w:r>
      <w:r w:rsidRPr="003B5DF1">
        <w:rPr>
          <w:rFonts w:ascii="Times New Roman" w:hAnsi="Times New Roman" w:cs="Times New Roman"/>
          <w:noProof/>
          <w:color w:val="000000"/>
          <w:sz w:val="28"/>
          <w:szCs w:val="28"/>
          <w:lang w:val="kk-KZ"/>
        </w:rPr>
        <w:t>үшін қыспаларды, қаңылтырмен жиектелген қатаң лекал мен лекалды колданады.Бөліктерді қиып болған соң пішудің сапасын төсемнің үстіңгі астыңғы және орта кездемелерінін бөліктерін сәйкес бақылау лекалдарына салып тексереді. Пішімнің сапасын тексерумен бір мезгілде кейбір жағдайларда   беліктерде бүкпе сызықтарын, қалталарының</w:t>
      </w:r>
      <w:r w:rsidRPr="003B5DF1">
        <w:rPr>
          <w:rFonts w:ascii="Times New Roman" w:hAnsi="Times New Roman" w:cs="Times New Roman"/>
          <w:sz w:val="28"/>
          <w:szCs w:val="28"/>
          <w:lang w:val="kk-KZ"/>
        </w:rPr>
        <w:t xml:space="preserve">  </w:t>
      </w:r>
      <w:r w:rsidRPr="003B5DF1">
        <w:rPr>
          <w:rFonts w:ascii="Times New Roman" w:hAnsi="Times New Roman" w:cs="Times New Roman"/>
          <w:noProof/>
          <w:color w:val="000000"/>
          <w:sz w:val="28"/>
          <w:szCs w:val="28"/>
          <w:lang w:val="kk-KZ"/>
        </w:rPr>
        <w:t xml:space="preserve">орналасу орнын бормен белгілейді және   қақпақтарындағы, жапырақтарындағы және жапсырма   қалталарындағы суреттеріне қиыстыру жасайды.    </w:t>
      </w:r>
    </w:p>
    <w:p w:rsidR="003B5DF1" w:rsidRPr="003B5DF1" w:rsidRDefault="003B5DF1" w:rsidP="00F648CC">
      <w:pPr>
        <w:shd w:val="clear" w:color="auto" w:fill="FFFFFF"/>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noProof/>
          <w:color w:val="000000"/>
          <w:sz w:val="28"/>
          <w:szCs w:val="28"/>
          <w:lang w:val="kk-KZ"/>
        </w:rPr>
        <w:t xml:space="preserve">      Пішудің сапасы қиятын аспапты дұрыс кайрауға байланысты (кайрау бұрышына). Қиятын аспапты дұрыс қайрамаған кезде бөлік пішімінің жиектері жалбыр-жұлбыр болуы мүмкін.</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Автоматтық пішу модулі.</w:t>
      </w:r>
      <w:r w:rsidRPr="003B5DF1">
        <w:rPr>
          <w:rFonts w:ascii="Times New Roman" w:hAnsi="Times New Roman" w:cs="Times New Roman"/>
          <w:b/>
          <w:bCs/>
          <w:sz w:val="28"/>
          <w:szCs w:val="28"/>
          <w:lang w:val="kk-KZ"/>
        </w:rPr>
        <w:t xml:space="preserve"> </w:t>
      </w:r>
      <w:r w:rsidRPr="003B5DF1">
        <w:rPr>
          <w:rFonts w:ascii="Times New Roman" w:hAnsi="Times New Roman" w:cs="Times New Roman"/>
          <w:sz w:val="28"/>
          <w:szCs w:val="28"/>
          <w:lang w:val="kk-KZ"/>
        </w:rPr>
        <w:t xml:space="preserve">Лекало жайылмасы модулінің көмегімен алынған суреті бойынша мата төсемдерін пішетін автоматта пішу – автоматтық пішу модулінің қызметі.Автоматтық пішудің жұмыс орны үстелімен,кескіш қалпақша басқарушы құрылғымен және жүйенің деректер базасынан лекало жайылмасын шақыру үшін қажетті дисплеймен жабдықталған.Пішу үстелі </w:t>
      </w:r>
      <w:r w:rsidRPr="003B5DF1">
        <w:rPr>
          <w:rFonts w:ascii="Times New Roman" w:hAnsi="Times New Roman" w:cs="Times New Roman"/>
          <w:sz w:val="28"/>
          <w:szCs w:val="28"/>
          <w:lang w:val="kk-KZ"/>
        </w:rPr>
        <w:lastRenderedPageBreak/>
        <w:t>төсемді жаншып престейтін және кесу кезінде матаны орнынан  жылжуына кедергі жасайтын вакуумды қысқышпен жабдықталған. Кескіш қалпақша дегеніміз-тербелістегі пышақтың орын ауыстыруы үшін (жоғары және төмен) қажет механизм, ол лекало жайылмасы контурының траекториясына пышақты бағыттайды және пышақты автоматтық түрде қайрайтын механизммен және жазу түсіретін жазғыш құрылғымен жабдықталған.Пішімді кесу процесі былайша жүзеге асыралады.Төсемді төсеніш үстелінен қол арбалардың көмегімен пішу үстелінен қол арбалардың көмегімен пішу үстеліне жеткізеді. Қол арбалардың қармағыштары төсем қабаттарын орын ауыстырмай жеткізуге мүмкіндік береді. Төсемнің  орын ауыстыруын жеңілдету үшін төсеніш үстелдері турбожелдеткіштермен жабдықталған, олар материал орын ауыстырған кезде ауа көпшіктерін жасайды. Жұмысшы төсемнің басталуында микроматериалға жарық маркерін қондырады, жүйенің деректер базасынан қажетті лекало жайылмасын шығарып алады, одан әрі пішу процесі басқарушы құрылғының жарлығымен жүзеге асырылады. Пішу үстелінен пішімді және қалдықтарды жинап алу қолмен атқарылады.</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Көмкере тігу машинасы – матаның (кездеменің) киім пішу кезінде қиылған жиектері сетінемеу үшін оны көмкеріп тігуге арналған тігін машинасы. К. т. м-нда, көбінесе, бір, екі, не үш жіпті тізбектей шалып тігу әдісі қолданылады. Бұл машиналар бір принципте жұмыс істейді. Ине кездемені (матаны) түйрейді де тік жүретін а тұзақ жіпті іліп өтеді. Сол жақтағы тұзақтағыш тігіске көлденең бағытта оңға қарай қозғалған кезде, а тік тұзағы сол жағынан келе жатқан ә жіпті іліп алады да, оны кездеменің жиегіне қарай тартады. Осы кезде бұған оң жақтағы тұзақтағыш  арқылы б жібі ілініп, кездеменің үстіне шығарылады да, иненің астына келіп тоқтайды. Келесі тігісте пайда болатын жаңа тұзақ инемен б оң жақтағы тұзақтағыштан келетін жіп ілініп алынып, кездемеден өткізіледі. Осылайша тігіс қайталанып, матаның қиылған жиегі сетінемейтін болып жіппен көмкеріледі</w:t>
      </w:r>
    </w:p>
    <w:p w:rsidR="003B5DF1" w:rsidRPr="003B5DF1" w:rsidRDefault="003B5DF1" w:rsidP="0085061C">
      <w:pPr>
        <w:spacing w:after="0" w:line="240" w:lineRule="auto"/>
        <w:ind w:left="-567" w:right="-424"/>
        <w:jc w:val="center"/>
        <w:rPr>
          <w:rFonts w:ascii="Times New Roman" w:hAnsi="Times New Roman" w:cs="Times New Roman"/>
          <w:sz w:val="28"/>
          <w:szCs w:val="28"/>
          <w:lang w:val="kk-KZ"/>
        </w:rPr>
      </w:pPr>
    </w:p>
    <w:p w:rsidR="003B5DF1" w:rsidRPr="003B5DF1" w:rsidRDefault="003B5DF1" w:rsidP="0085061C">
      <w:pPr>
        <w:spacing w:after="0" w:line="240" w:lineRule="auto"/>
        <w:ind w:left="-567" w:right="-424"/>
        <w:jc w:val="center"/>
        <w:rPr>
          <w:rFonts w:ascii="Times New Roman" w:hAnsi="Times New Roman" w:cs="Times New Roman"/>
          <w:b/>
          <w:sz w:val="28"/>
          <w:szCs w:val="28"/>
          <w:lang w:val="kk-KZ"/>
        </w:rPr>
      </w:pPr>
      <w:r w:rsidRPr="003B5DF1">
        <w:rPr>
          <w:rFonts w:ascii="Times New Roman" w:hAnsi="Times New Roman" w:cs="Times New Roman"/>
          <w:b/>
          <w:sz w:val="28"/>
          <w:szCs w:val="28"/>
          <w:lang w:val="kk-KZ"/>
        </w:rPr>
        <w:t>Бақылау сұрақтары:</w:t>
      </w:r>
    </w:p>
    <w:p w:rsidR="003B5DF1" w:rsidRPr="003B5DF1" w:rsidRDefault="003B5DF1" w:rsidP="00F648CC">
      <w:pPr>
        <w:spacing w:after="0" w:line="240" w:lineRule="auto"/>
        <w:ind w:left="-567" w:right="-424"/>
        <w:rPr>
          <w:rFonts w:ascii="Times New Roman" w:hAnsi="Times New Roman" w:cs="Times New Roman"/>
          <w:sz w:val="28"/>
          <w:szCs w:val="28"/>
          <w:lang w:val="kk-KZ"/>
        </w:rPr>
      </w:pPr>
      <w:r w:rsidRPr="003B5DF1">
        <w:rPr>
          <w:rFonts w:ascii="Times New Roman" w:hAnsi="Times New Roman" w:cs="Times New Roman"/>
          <w:sz w:val="28"/>
          <w:szCs w:val="28"/>
          <w:lang w:val="kk-KZ"/>
        </w:rPr>
        <w:t>1.Маталарды пішудің қандай әдістері бар?</w:t>
      </w:r>
    </w:p>
    <w:p w:rsidR="003B5DF1" w:rsidRPr="003B5DF1" w:rsidRDefault="003B5DF1" w:rsidP="00F648CC">
      <w:pPr>
        <w:spacing w:after="0" w:line="240" w:lineRule="auto"/>
        <w:ind w:left="-567" w:right="-424"/>
        <w:rPr>
          <w:rFonts w:ascii="Times New Roman" w:hAnsi="Times New Roman" w:cs="Times New Roman"/>
          <w:sz w:val="28"/>
          <w:szCs w:val="28"/>
          <w:lang w:val="kk-KZ"/>
        </w:rPr>
      </w:pPr>
      <w:r w:rsidRPr="003B5DF1">
        <w:rPr>
          <w:rFonts w:ascii="Times New Roman" w:hAnsi="Times New Roman" w:cs="Times New Roman"/>
          <w:sz w:val="28"/>
          <w:szCs w:val="28"/>
          <w:lang w:val="kk-KZ"/>
        </w:rPr>
        <w:t>2.Дайындау-пішу цехын жобалауға қандай талаптар қойылады?</w:t>
      </w:r>
    </w:p>
    <w:p w:rsidR="003B5DF1" w:rsidRPr="003B5DF1" w:rsidRDefault="003B5DF1" w:rsidP="00F648CC">
      <w:pPr>
        <w:spacing w:after="0" w:line="240" w:lineRule="auto"/>
        <w:ind w:left="-567" w:right="-424"/>
        <w:rPr>
          <w:rFonts w:ascii="Times New Roman" w:hAnsi="Times New Roman" w:cs="Times New Roman"/>
          <w:sz w:val="28"/>
          <w:szCs w:val="28"/>
          <w:lang w:val="kk-KZ"/>
        </w:rPr>
      </w:pPr>
    </w:p>
    <w:p w:rsidR="003B5DF1" w:rsidRPr="003B5DF1" w:rsidRDefault="003B5DF1" w:rsidP="00F648CC">
      <w:pPr>
        <w:pStyle w:val="a3"/>
        <w:ind w:left="-567" w:right="-424"/>
        <w:jc w:val="both"/>
        <w:rPr>
          <w:rStyle w:val="a6"/>
          <w:rFonts w:ascii="Times New Roman" w:hAnsi="Times New Roman"/>
          <w:b/>
          <w:bCs/>
          <w:i w:val="0"/>
          <w:iCs w:val="0"/>
          <w:sz w:val="28"/>
          <w:szCs w:val="28"/>
          <w:lang w:val="kk-KZ"/>
        </w:rPr>
      </w:pPr>
      <w:r w:rsidRPr="003B5DF1">
        <w:rPr>
          <w:rFonts w:ascii="Times New Roman" w:hAnsi="Times New Roman" w:cs="Times New Roman"/>
          <w:b/>
          <w:bCs/>
          <w:sz w:val="28"/>
          <w:szCs w:val="28"/>
          <w:lang w:val="kk-KZ"/>
        </w:rPr>
        <w:t>Лекция</w:t>
      </w:r>
      <w:r w:rsidRPr="003B5DF1">
        <w:rPr>
          <w:rFonts w:ascii="Times New Roman" w:hAnsi="Times New Roman" w:cs="Times New Roman"/>
          <w:b/>
          <w:sz w:val="28"/>
          <w:szCs w:val="28"/>
          <w:lang w:val="kk-KZ"/>
        </w:rPr>
        <w:t xml:space="preserve"> №17-18. </w:t>
      </w:r>
      <w:r w:rsidRPr="003B5DF1">
        <w:rPr>
          <w:rFonts w:ascii="Times New Roman" w:hAnsi="Times New Roman" w:cs="Times New Roman"/>
          <w:b/>
          <w:snapToGrid w:val="0"/>
          <w:sz w:val="28"/>
          <w:szCs w:val="28"/>
          <w:lang w:val="kk-KZ"/>
        </w:rPr>
        <w:t>Гистограммалар.  Гистограммалар</w:t>
      </w:r>
      <w:r w:rsidRPr="003B5DF1">
        <w:rPr>
          <w:rFonts w:ascii="Times New Roman" w:hAnsi="Times New Roman" w:cs="Times New Roman"/>
          <w:b/>
          <w:sz w:val="28"/>
          <w:szCs w:val="28"/>
          <w:lang w:val="kk-KZ"/>
        </w:rPr>
        <w:t xml:space="preserve">ды тұрғызу үшін алғашқы мәліметтерді дайындау.  </w:t>
      </w:r>
      <w:r w:rsidRPr="003B5DF1">
        <w:rPr>
          <w:rFonts w:ascii="Times New Roman" w:hAnsi="Times New Roman" w:cs="Times New Roman"/>
          <w:b/>
          <w:snapToGrid w:val="0"/>
          <w:sz w:val="28"/>
          <w:szCs w:val="28"/>
          <w:lang w:val="kk-KZ"/>
        </w:rPr>
        <w:t>Жойылу диаграммасын тұрғызу</w:t>
      </w:r>
      <w:r w:rsidRPr="003B5DF1">
        <w:rPr>
          <w:rStyle w:val="a6"/>
          <w:rFonts w:ascii="Times New Roman" w:hAnsi="Times New Roman"/>
          <w:b/>
          <w:bCs/>
          <w:i w:val="0"/>
          <w:iCs w:val="0"/>
          <w:sz w:val="28"/>
          <w:szCs w:val="28"/>
          <w:lang w:val="kk-KZ"/>
        </w:rPr>
        <w:t>.</w:t>
      </w:r>
    </w:p>
    <w:p w:rsidR="003B5DF1" w:rsidRPr="003B5DF1" w:rsidRDefault="003B5DF1" w:rsidP="00F648CC">
      <w:pPr>
        <w:pStyle w:val="a3"/>
        <w:ind w:left="-567" w:right="-424"/>
        <w:jc w:val="both"/>
        <w:rPr>
          <w:rStyle w:val="a6"/>
          <w:rFonts w:ascii="Times New Roman" w:hAnsi="Times New Roman"/>
          <w:b/>
          <w:bCs/>
          <w:i w:val="0"/>
          <w:iCs w:val="0"/>
          <w:sz w:val="28"/>
          <w:szCs w:val="28"/>
          <w:lang w:val="kk-KZ"/>
        </w:rPr>
      </w:pPr>
    </w:p>
    <w:p w:rsidR="003B5DF1" w:rsidRPr="003B5DF1" w:rsidRDefault="003B5DF1" w:rsidP="00F648CC">
      <w:pPr>
        <w:pStyle w:val="a3"/>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Елімізде киімнің жаңа модельдерін жобалап – жасау Модельдер үйлерінде, ірі тігін кәсіпорындарының тәжірибелік цехтарында жүргізіледі. Тәжірибелік цехтың негізгі міндеттері мынандай: бұйыцмдардың конструкцияларын, олардың жеке бөліктерін және өндіріс технологиясын жетілдіру; модельдерді өндірісте іске қосуға дайындау; жаңа модельдердің технологиясын жасау және жаңа жабдықтарды пайдалануға ұсыныстар дайындау; жаңа модельдер өндірісінің технологиялық процестерін бақылау; әр модельдің ұсақ – түйектерін (фурнитура), материалдарын нормалау.</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lastRenderedPageBreak/>
        <w:tab/>
        <w:t>Тәжірибелік цех модельдеу, конструкциялау, тігін, үлгі және нормалау учаскелерінен тұрады.</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ab/>
        <w:t>Әр модельге негізгі және қолданба материалдарды пішу үшін істе сыналған дайын үлгілері, модельдің сырт көрінісінің суреттемесі бар толық техникалық документация; ұсынылатын материалдар мен фурнитураның тізімі; бөліктердің оны айырықшаландыруды ескірген тізімі; өлшемдер кестесі (табелі); технологиялық өңдеу ерекшеліктерін суреттеу; орташа бой өлшемге материал мен фурнитураның жұмсалуы; маркалау және буу жөніндегі ұсыныстар жасалады.</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ab/>
        <w:t>Тәжірибелік цехтың үлгі цехы пішу және тігін өндірісі үшін дайын үлгілер әзірлеумен айналысады.</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ab/>
        <w:t>Әзірленген үлгілер – эталон үлгі, жұмыстық үлгі және қосымша үлгі болып бөлінеді. Барлық дайын үлгілердің кесінділеріне әр 80 – 100 мм-ден кейін арнаулы аспаппен немесе қолмен таңба салып немесе бақылау жүргізеді (бұл үлгінің тозуын бақылап отыру үшін қажет).</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ab/>
        <w:t>Барлық жұмыстық және қосымша үлгілерде техникалық бақылау бөлімінің (ОТК) немесе басшылық бөлімінің (ОУК) таңбасы болуы тиіс. Мұндай  таңба болмаса, үлгіні пайдалануға рұқсат етілмейді. Жұмыстық үлгінің өлшемдері мен нұсқасын айында кемінде бір рет эталон – үлгі және өлшем кестесімен тексеріп тұрады.</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ab/>
        <w:t>Барлық бұйымдар бөліктері конструкцияларының эталоны эталон – үлгі (түпнұсқа) болып табылады, ол бұдан әрі көшіруге және көбейтуге қолданылады.</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ab/>
        <w:t>Барлық бөліктердің жұмыстық үлгілерінің атқаратын бірнеше қызметі болады: көптеп пішу, пішімдердің сапасын бақылау т. б. Бөліктерді тұрақты ленталық пішу машинасында кесу үшін дайын үдгі ретінде қолданылатын жұмыстық үлгі қалыңдығы 2 – 3 мм аса қатты картоннан бір комплект болып әзірленеді. Мұндай үлгілердің кесінділері ОП-97 машинасында металл лентадан жиектелуі мүмкін. Жұмыстық үлгілермен пішінді бөліктерінде қымтырма, қаттама т. б. белгілеу үшін тіліктер, сондай – ақ пішінді бөліктерін оларды біріктірер кезде үйлестіру үшін бақылау тілмелер жасайды.</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ab/>
        <w:t>Қосымша үлгілер бөліктерде, оларды тізуге әзірлеу кезінде қарындаш немесе бормен қосымша сызықтар және белгілер жасау үшін пайдаланылады.</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Үлгілерге саңылау жасау үшін ВЛО-1 машинасын пайдаланады.</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Материалдар шығынын нормалауды эксперименталдық пішімдер, үлгілер мен трафареттердің суреттерін жасау жолымен атқарады.</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Эксперименталдық пішімдерді линолеуммен қапталған үстел бетінде үшкірленіп ұшталған бормен атқарады. Үлгі пішімдері нұсқасының суретін материалға немесе қағазға бормен, қарындашпен немесе басқа тәсілмен сығады.</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 xml:space="preserve">Трафареттерді арнаулы кленкадан, орамдық қағаздан әзірлейді. Үлгілердің кескіні трафаретте тесіктермен белгіленген. Осы тесіктер арқылы бор ұнтағымен немесе көк бояумен материал бетіне үлгі суретін түсіреді.Трафареттерді қолдану төсеніштің үстіңгі полотнасына сызықты бор </w:t>
      </w:r>
      <w:r w:rsidRPr="003B5DF1">
        <w:rPr>
          <w:rFonts w:ascii="Times New Roman" w:hAnsi="Times New Roman" w:cs="Times New Roman"/>
          <w:sz w:val="28"/>
          <w:szCs w:val="28"/>
          <w:lang w:val="kk-KZ"/>
        </w:rPr>
        <w:lastRenderedPageBreak/>
        <w:t>арқылы қылмен жүргізуден гөрі өлшеу процесін едәуір шапшаңдатуға мүмкіндік береді.</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 xml:space="preserve">Тігін бұйымдарында материалдық құны өзіндік құнның 85-90 процентін құрайды. Негізгі және қосымша материалдарды жұмсауды азайту кәсіпорынның техникалық-экономикалық көрсеткіштерін жақсартады. Сондықтан материалдарды нормалаудағы басты міндет – оларды жұмсау озық техникалық нормасын жасау. Материалдарды жұмсау техникалық жағынан негізделген және тиімді болуы қажет. Бұл нормалар үлгі көлемінен, үлгіаралық қалдықтардан (пішкен кезде үлгілер арасында болмағаны жөн шығындар) және төсенішті төмендегі шығыннан құралады. </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Үлгі көлемін анықтаудың ең озық әдісі ИЛ-1. Фотоэлектрондық машинасын пайдалану болып табылады. Бұл механикаландырылған тәсіл үлгі көлемін 0,5-1 проценттей ауытқумен анықтауға мүмкіндік береді.</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Үлгі көлемін анықтағаннан кейін 1:1 масштабымен немесе кішірейтілген масштабпен түктің, жүннің жығылысы бағытын, матаның суретін, арқау жібінің бағытын және мүмкін жалғамаларды ескере отырып пішуге кіріседі.</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Түксіз немесереңсіз, бір түспен боялған, бірдей жолақтары симметриялы орналасқан жолақты және клеткалы суретті маталарды пішкен кезде аттас ббөліктердің үлгілерін қарама – қарсы бағытта салып пішуге болады. Түгінің жығылу бағыты анық емес әр түрлі реңкті, бірдей суреттерді симметриялы орналаспаған (біржақты) жолақты және клеткалы суретті маталардан жасалынған бұйымдардың бөліктері бір бағытта пішілуі тиіс.</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Тықыр түкті маталарды (түкті шұға, масаты, жартылай барқыт, әртүрлі шибарқыттар т.б.) күлгін түсті ету үшін детальдарды пішкенде түктерін төменнен жоғары қарай каратады. Түгінің түсі айқын маталардан ( драп, мауыты) және мақта маталардан ( меланж, пионер,вигон мауытылары, замшы) бөліктерді түгін төмен қарата пішеді. Түгінің белгілі бір анық емес, басылған түкті шұғадан бұйым бөліктерін түгін төмен бағыттап та, жоғары бағыттап та піше береді.</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Клеткалы немесе жолақты маталардан бұйым бөліктерін пішкенде олардың суреттерін кейін үйлестіру қажет екенін ескере отырып пішеді. Суреттерді үйлестіру үшін пішкен кезде суреттің толық түрінің жартысы, төрттен үші шамасында немесе толық шамасында әдіп қалдырып отырады. Клеткалы немесе жолақты маталардың суреттерін үйлестірудің техникалық талаптары 10.5. параграфта көрсетілген. Маталарды пішкен кезде бұйым бөліктеріндегі арқау жібінің орналасуын ескеруді естен шығармау қажет және оның рұқсат етілген мөлшерден артық ауытқымауын қадағалап отыру керек.</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 xml:space="preserve">Тоқымалық кемшіліктері бар маталарды пішкен кезде ол кем кетігінің бұйым бөлігінің жабық тұратын жеріне келуіне ( тым айқын көрініп тұратын кемістік болмаса) көңіл бөліп отыру керек. Бұйым бөліктерінің жабық жерлеріне қайырмалардың асты ( қайырмаға дейін түймеленетін бұйымдарда), өңірасты, жапсырма қалта жауып тұратын жерлер, әдіптер, құрастырмалар және қалтаның астарлары, астыңғы жаға, жеңдердің астыңғы бөлігінің қолтық бөліктері, жең оймасынан жеңнің үштен бір ұзындығы шамасында, бұйым </w:t>
      </w:r>
      <w:r w:rsidRPr="003B5DF1">
        <w:rPr>
          <w:rFonts w:ascii="Times New Roman" w:hAnsi="Times New Roman" w:cs="Times New Roman"/>
          <w:sz w:val="28"/>
          <w:szCs w:val="28"/>
          <w:lang w:val="kk-KZ"/>
        </w:rPr>
        <w:lastRenderedPageBreak/>
        <w:t>етегін бүгуге жіберілетін әдіптер, жең ұштарының, айрықтардың әдіптері, қақпақтар, жапырақшалар, белдіктер, белдемшелер астылары, астар жатады.</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Жайып пішу бір комплектілі немесе көп комплектілі болуы мүмкін. Бір комплектілі жайып пішуді әзірлегенде суреттерді дайын үлгі бойынша модельдерді, өлшемдерді және бой шамаларын аралас ете отырып, әр бұйымның жарты комплектісіне жасайды. Толық комплектіліні әзірлеген кезде екі, үш және одан да көп модельдерден, өлшемдер мен бой шамаларындағы бұйымдардың дайын үлгілерінің толық кешенін жайғастырады. Үлгілерді жайып салғанда пішудің техникалық шарттарына сәйкес жайғастырады.</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Жайып салып пішудің үнемділігі ішкі қиықтар ( үлгі - аралық қалдықтар) шамасымен сипатталады. Әр жайып салып пішудегі үлгіаралық қалдықтар кәсіпорынында қол жеткен көрсеткіштер мен нормативтер рұқсат ететін шамадан аспауы тиіс. Әр кәсіпорын мұндай шығындарды, үлгілердіжайып салып пішудің техникалық шарттарын бұзбай азайтуға тырысады.</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Үлгіаралық қалдықтарды азайту материал шығынын және оның әр бұйымдағы құнын азайтып, арзандатуға әсерін тигізеді, бұл өз кезегінде шығарылатын өнімнің өзіндік құнын төмендетуге әкеледі.</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Экспериментальдық цехтың ең басты міндеттерінің бірі ( пішушілердің және сызушылардың) – үлгіаралық қалдықтарды азайтуды үнемі іздестіріп отыру. Үлгіаралық қалдықтары мейлінше аз жайып пішуді норма ретінде қабылдайды, оны суретке түсіреді немесе пішкен кезде бормен сызық жүргізу үшін яки трафареттер жасау үшін суретін сызады.</w:t>
      </w:r>
    </w:p>
    <w:p w:rsidR="003B5DF1" w:rsidRPr="003B5DF1" w:rsidRDefault="003B5DF1" w:rsidP="00F648CC">
      <w:pPr>
        <w:spacing w:after="0" w:line="240" w:lineRule="auto"/>
        <w:ind w:left="-567" w:right="-424"/>
        <w:jc w:val="both"/>
        <w:rPr>
          <w:rFonts w:ascii="Times New Roman" w:hAnsi="Times New Roman" w:cs="Times New Roman"/>
          <w:sz w:val="28"/>
          <w:szCs w:val="28"/>
          <w:lang w:val="kk-KZ"/>
        </w:rPr>
      </w:pPr>
      <w:r w:rsidRPr="003B5DF1">
        <w:rPr>
          <w:rFonts w:ascii="Times New Roman" w:hAnsi="Times New Roman" w:cs="Times New Roman"/>
          <w:sz w:val="28"/>
          <w:szCs w:val="28"/>
          <w:lang w:val="kk-KZ"/>
        </w:rPr>
        <w:t>Үлгілерді жайып пішудің кішірейтілген көшірмесін алу үшін ПКУ – 3 қондырғысын пайдалану ұсынылады. Үлгілерді жайып пішудің шынайы көлемдегі суретін СКА – 1 жарық көмегімен көшіру аппаратын («Одесаполиграфмаш» заводы) қолдану жолымен көбейтеді.</w:t>
      </w:r>
    </w:p>
    <w:p w:rsidR="003B5DF1" w:rsidRPr="003B5DF1" w:rsidRDefault="003B5DF1" w:rsidP="00F648CC">
      <w:pPr>
        <w:spacing w:after="0" w:line="240" w:lineRule="auto"/>
        <w:ind w:left="-567" w:right="-424"/>
        <w:rPr>
          <w:rFonts w:ascii="Times New Roman" w:hAnsi="Times New Roman" w:cs="Times New Roman"/>
          <w:b/>
          <w:sz w:val="28"/>
          <w:szCs w:val="28"/>
          <w:lang w:val="kk-KZ"/>
        </w:rPr>
      </w:pPr>
    </w:p>
    <w:p w:rsidR="003B5DF1" w:rsidRPr="003B5DF1" w:rsidRDefault="003B5DF1" w:rsidP="0085061C">
      <w:pPr>
        <w:spacing w:after="0" w:line="240" w:lineRule="auto"/>
        <w:ind w:left="-567" w:right="-424"/>
        <w:jc w:val="center"/>
        <w:rPr>
          <w:rFonts w:ascii="Times New Roman" w:hAnsi="Times New Roman" w:cs="Times New Roman"/>
          <w:b/>
          <w:sz w:val="28"/>
          <w:szCs w:val="28"/>
          <w:lang w:val="kk-KZ"/>
        </w:rPr>
      </w:pPr>
      <w:r w:rsidRPr="003B5DF1">
        <w:rPr>
          <w:rFonts w:ascii="Times New Roman" w:hAnsi="Times New Roman" w:cs="Times New Roman"/>
          <w:b/>
          <w:sz w:val="28"/>
          <w:szCs w:val="28"/>
          <w:lang w:val="kk-KZ"/>
        </w:rPr>
        <w:t>Бақылау сұрақтары:</w:t>
      </w:r>
    </w:p>
    <w:p w:rsidR="003B5DF1" w:rsidRPr="003B5DF1" w:rsidRDefault="003B5DF1" w:rsidP="00F648CC">
      <w:pPr>
        <w:pStyle w:val="a3"/>
        <w:ind w:left="-567" w:right="-424"/>
        <w:jc w:val="both"/>
        <w:rPr>
          <w:rFonts w:ascii="Times New Roman" w:hAnsi="Times New Roman" w:cs="Times New Roman"/>
          <w:bCs/>
          <w:sz w:val="28"/>
          <w:szCs w:val="28"/>
          <w:lang w:val="kk-KZ"/>
        </w:rPr>
      </w:pPr>
    </w:p>
    <w:p w:rsidR="003B5DF1" w:rsidRPr="003B5DF1" w:rsidRDefault="003B5DF1" w:rsidP="00F648CC">
      <w:pPr>
        <w:pStyle w:val="a3"/>
        <w:ind w:left="-567" w:right="-424"/>
        <w:jc w:val="both"/>
        <w:rPr>
          <w:rFonts w:ascii="Times New Roman" w:hAnsi="Times New Roman" w:cs="Times New Roman"/>
          <w:bCs/>
          <w:sz w:val="28"/>
          <w:szCs w:val="28"/>
          <w:lang w:val="kk-KZ"/>
        </w:rPr>
      </w:pPr>
      <w:r w:rsidRPr="003B5DF1">
        <w:rPr>
          <w:rFonts w:ascii="Times New Roman" w:hAnsi="Times New Roman" w:cs="Times New Roman"/>
          <w:bCs/>
          <w:sz w:val="28"/>
          <w:szCs w:val="28"/>
          <w:lang w:val="kk-KZ"/>
        </w:rPr>
        <w:t>1.Тәжірибелік цех жұмысы қалай жүргізіледі?</w:t>
      </w:r>
    </w:p>
    <w:p w:rsidR="003B5DF1" w:rsidRPr="003B5DF1" w:rsidRDefault="003B5DF1" w:rsidP="00F648CC">
      <w:pPr>
        <w:pStyle w:val="a3"/>
        <w:ind w:left="-567" w:right="-424"/>
        <w:jc w:val="both"/>
        <w:rPr>
          <w:rFonts w:ascii="Times New Roman" w:hAnsi="Times New Roman" w:cs="Times New Roman"/>
          <w:bCs/>
          <w:sz w:val="28"/>
          <w:szCs w:val="28"/>
          <w:lang w:val="kk-KZ"/>
        </w:rPr>
      </w:pPr>
      <w:r w:rsidRPr="003B5DF1">
        <w:rPr>
          <w:rFonts w:ascii="Times New Roman" w:hAnsi="Times New Roman" w:cs="Times New Roman"/>
          <w:bCs/>
          <w:sz w:val="28"/>
          <w:szCs w:val="28"/>
          <w:lang w:val="kk-KZ"/>
        </w:rPr>
        <w:t>2.Тәжірибелік цех үшін қандай мәліметтер қажет?</w:t>
      </w:r>
    </w:p>
    <w:p w:rsidR="003B5DF1" w:rsidRPr="003B5DF1" w:rsidRDefault="003B5DF1" w:rsidP="00F648CC">
      <w:pPr>
        <w:pStyle w:val="a3"/>
        <w:ind w:left="-567" w:right="-424"/>
        <w:jc w:val="both"/>
        <w:rPr>
          <w:rFonts w:ascii="Times New Roman" w:hAnsi="Times New Roman" w:cs="Times New Roman"/>
          <w:bCs/>
          <w:sz w:val="28"/>
          <w:szCs w:val="28"/>
          <w:lang w:val="kk-KZ"/>
        </w:rPr>
      </w:pPr>
    </w:p>
    <w:p w:rsidR="003B5DF1" w:rsidRPr="003B5DF1" w:rsidRDefault="003B5DF1" w:rsidP="00F648CC">
      <w:pPr>
        <w:pStyle w:val="a3"/>
        <w:ind w:left="-567" w:right="-424"/>
        <w:jc w:val="both"/>
        <w:rPr>
          <w:rFonts w:ascii="Times New Roman" w:hAnsi="Times New Roman" w:cs="Times New Roman"/>
          <w:bCs/>
          <w:sz w:val="28"/>
          <w:szCs w:val="28"/>
          <w:lang w:val="kk-KZ"/>
        </w:rPr>
      </w:pPr>
    </w:p>
    <w:p w:rsidR="002D0693" w:rsidRDefault="002D0693" w:rsidP="00F648CC">
      <w:pPr>
        <w:spacing w:after="0" w:line="240" w:lineRule="auto"/>
        <w:ind w:left="-567" w:right="-424"/>
        <w:rPr>
          <w:rFonts w:ascii="Times New Roman" w:hAnsi="Times New Roman" w:cs="Times New Roman"/>
          <w:sz w:val="28"/>
          <w:szCs w:val="28"/>
          <w:lang w:val="kk-KZ"/>
        </w:rPr>
      </w:pPr>
    </w:p>
    <w:p w:rsidR="002E176A" w:rsidRDefault="002E176A" w:rsidP="00F648CC">
      <w:pPr>
        <w:spacing w:after="0" w:line="240" w:lineRule="auto"/>
        <w:ind w:left="-567" w:right="-424"/>
        <w:rPr>
          <w:rFonts w:ascii="Times New Roman" w:hAnsi="Times New Roman" w:cs="Times New Roman"/>
          <w:sz w:val="28"/>
          <w:szCs w:val="28"/>
          <w:lang w:val="kk-KZ"/>
        </w:rPr>
      </w:pPr>
    </w:p>
    <w:p w:rsidR="002E176A" w:rsidRDefault="002E176A" w:rsidP="00F648CC">
      <w:pPr>
        <w:spacing w:after="0" w:line="240" w:lineRule="auto"/>
        <w:ind w:left="-567" w:right="-424"/>
        <w:rPr>
          <w:rFonts w:ascii="Times New Roman" w:hAnsi="Times New Roman" w:cs="Times New Roman"/>
          <w:sz w:val="28"/>
          <w:szCs w:val="28"/>
          <w:lang w:val="kk-KZ"/>
        </w:rPr>
      </w:pPr>
    </w:p>
    <w:p w:rsidR="002E176A" w:rsidRDefault="002E176A" w:rsidP="00F648CC">
      <w:pPr>
        <w:spacing w:after="0" w:line="240" w:lineRule="auto"/>
        <w:ind w:left="-567" w:right="-424"/>
        <w:rPr>
          <w:rFonts w:ascii="Times New Roman" w:hAnsi="Times New Roman" w:cs="Times New Roman"/>
          <w:sz w:val="28"/>
          <w:szCs w:val="28"/>
          <w:lang w:val="kk-KZ"/>
        </w:rPr>
      </w:pPr>
    </w:p>
    <w:p w:rsidR="002E176A" w:rsidRDefault="002E176A" w:rsidP="00F648CC">
      <w:pPr>
        <w:spacing w:after="0" w:line="240" w:lineRule="auto"/>
        <w:ind w:left="-567" w:right="-424"/>
        <w:rPr>
          <w:rFonts w:ascii="Times New Roman" w:hAnsi="Times New Roman" w:cs="Times New Roman"/>
          <w:sz w:val="28"/>
          <w:szCs w:val="28"/>
          <w:lang w:val="kk-KZ"/>
        </w:rPr>
      </w:pPr>
    </w:p>
    <w:p w:rsidR="002E176A" w:rsidRDefault="002E176A" w:rsidP="00F648CC">
      <w:pPr>
        <w:spacing w:after="0" w:line="240" w:lineRule="auto"/>
        <w:ind w:left="-567" w:right="-424"/>
        <w:rPr>
          <w:rFonts w:ascii="Times New Roman" w:hAnsi="Times New Roman" w:cs="Times New Roman"/>
          <w:sz w:val="28"/>
          <w:szCs w:val="28"/>
          <w:lang w:val="kk-KZ"/>
        </w:rPr>
      </w:pPr>
    </w:p>
    <w:p w:rsidR="002E176A" w:rsidRDefault="002E176A" w:rsidP="00F648CC">
      <w:pPr>
        <w:spacing w:after="0" w:line="240" w:lineRule="auto"/>
        <w:ind w:left="-567" w:right="-424"/>
        <w:rPr>
          <w:rFonts w:ascii="Times New Roman" w:hAnsi="Times New Roman" w:cs="Times New Roman"/>
          <w:sz w:val="28"/>
          <w:szCs w:val="28"/>
          <w:lang w:val="kk-KZ"/>
        </w:rPr>
      </w:pPr>
    </w:p>
    <w:p w:rsidR="002E176A" w:rsidRDefault="002E176A" w:rsidP="00F648CC">
      <w:pPr>
        <w:spacing w:after="0" w:line="240" w:lineRule="auto"/>
        <w:ind w:left="-567" w:right="-424"/>
        <w:rPr>
          <w:rFonts w:ascii="Times New Roman" w:hAnsi="Times New Roman" w:cs="Times New Roman"/>
          <w:sz w:val="28"/>
          <w:szCs w:val="28"/>
          <w:lang w:val="kk-KZ"/>
        </w:rPr>
      </w:pPr>
    </w:p>
    <w:p w:rsidR="002E176A" w:rsidRDefault="002E176A" w:rsidP="00F648CC">
      <w:pPr>
        <w:spacing w:after="0" w:line="240" w:lineRule="auto"/>
        <w:ind w:left="-567" w:right="-424"/>
        <w:rPr>
          <w:rFonts w:ascii="Times New Roman" w:hAnsi="Times New Roman" w:cs="Times New Roman"/>
          <w:sz w:val="28"/>
          <w:szCs w:val="28"/>
          <w:lang w:val="kk-KZ"/>
        </w:rPr>
      </w:pPr>
    </w:p>
    <w:p w:rsidR="002E176A" w:rsidRDefault="002E176A" w:rsidP="00F648CC">
      <w:pPr>
        <w:spacing w:after="0" w:line="240" w:lineRule="auto"/>
        <w:ind w:left="-567" w:right="-424"/>
        <w:rPr>
          <w:rFonts w:ascii="Times New Roman" w:hAnsi="Times New Roman" w:cs="Times New Roman"/>
          <w:sz w:val="28"/>
          <w:szCs w:val="28"/>
          <w:lang w:val="kk-KZ"/>
        </w:rPr>
      </w:pPr>
    </w:p>
    <w:p w:rsidR="002E176A" w:rsidRDefault="002E176A" w:rsidP="00F648CC">
      <w:pPr>
        <w:spacing w:after="0" w:line="240" w:lineRule="auto"/>
        <w:ind w:left="-567" w:right="-424"/>
        <w:rPr>
          <w:rFonts w:ascii="Times New Roman" w:hAnsi="Times New Roman" w:cs="Times New Roman"/>
          <w:sz w:val="28"/>
          <w:szCs w:val="28"/>
          <w:lang w:val="kk-KZ"/>
        </w:rPr>
      </w:pPr>
    </w:p>
    <w:p w:rsidR="002E176A" w:rsidRDefault="002E176A" w:rsidP="002E176A">
      <w:pPr>
        <w:spacing w:after="0" w:line="240" w:lineRule="auto"/>
        <w:ind w:left="-567" w:right="-424"/>
        <w:jc w:val="center"/>
        <w:rPr>
          <w:rFonts w:ascii="Times New Roman" w:hAnsi="Times New Roman" w:cs="Times New Roman"/>
          <w:b/>
          <w:sz w:val="28"/>
          <w:szCs w:val="28"/>
          <w:lang w:val="kk-KZ"/>
        </w:rPr>
      </w:pPr>
      <w:r w:rsidRPr="002E176A">
        <w:rPr>
          <w:rFonts w:ascii="Times New Roman" w:hAnsi="Times New Roman" w:cs="Times New Roman"/>
          <w:b/>
          <w:sz w:val="28"/>
          <w:szCs w:val="28"/>
          <w:lang w:val="kk-KZ"/>
        </w:rPr>
        <w:lastRenderedPageBreak/>
        <w:t>ҰСЫНЫЛҒАН  ӘДЕБИЕТТЕР ТІЗІМІ</w:t>
      </w:r>
    </w:p>
    <w:p w:rsidR="002E176A" w:rsidRPr="00272046" w:rsidRDefault="002E176A" w:rsidP="002E176A">
      <w:pPr>
        <w:spacing w:after="0" w:line="240" w:lineRule="auto"/>
        <w:ind w:left="-567" w:right="-424"/>
        <w:jc w:val="center"/>
        <w:rPr>
          <w:rFonts w:ascii="Times New Roman" w:hAnsi="Times New Roman" w:cs="Times New Roman"/>
          <w:sz w:val="28"/>
          <w:szCs w:val="28"/>
          <w:lang w:val="kk-KZ"/>
        </w:rPr>
      </w:pPr>
    </w:p>
    <w:p w:rsidR="009F4C5D" w:rsidRPr="00272046" w:rsidRDefault="009F4C5D" w:rsidP="009F4C5D">
      <w:pPr>
        <w:spacing w:after="0" w:line="240" w:lineRule="auto"/>
        <w:ind w:firstLine="425"/>
        <w:jc w:val="both"/>
        <w:rPr>
          <w:rFonts w:ascii="Times New Roman" w:hAnsi="Times New Roman" w:cs="Times New Roman"/>
          <w:sz w:val="28"/>
          <w:szCs w:val="28"/>
          <w:lang w:val="kk-KZ"/>
        </w:rPr>
      </w:pPr>
      <w:r w:rsidRPr="00272046">
        <w:rPr>
          <w:rFonts w:ascii="Times New Roman" w:hAnsi="Times New Roman" w:cs="Times New Roman"/>
          <w:sz w:val="28"/>
          <w:szCs w:val="28"/>
          <w:lang w:val="uk-UA"/>
        </w:rPr>
        <w:t>Негізгі</w:t>
      </w:r>
      <w:r w:rsidR="00272046">
        <w:rPr>
          <w:rFonts w:ascii="Times New Roman" w:hAnsi="Times New Roman" w:cs="Times New Roman"/>
          <w:sz w:val="28"/>
          <w:szCs w:val="28"/>
          <w:lang w:val="kk-KZ"/>
        </w:rPr>
        <w:t xml:space="preserve"> </w:t>
      </w:r>
    </w:p>
    <w:p w:rsidR="009F4C5D" w:rsidRPr="00272046" w:rsidRDefault="009F4C5D" w:rsidP="009F4C5D">
      <w:pPr>
        <w:spacing w:after="0" w:line="240" w:lineRule="auto"/>
        <w:jc w:val="both"/>
        <w:rPr>
          <w:rFonts w:ascii="Times New Roman" w:hAnsi="Times New Roman" w:cs="Times New Roman"/>
          <w:sz w:val="28"/>
          <w:szCs w:val="28"/>
          <w:lang w:val="kk-KZ"/>
        </w:rPr>
      </w:pPr>
      <w:r w:rsidRPr="00272046">
        <w:rPr>
          <w:rFonts w:ascii="Times New Roman" w:hAnsi="Times New Roman" w:cs="Times New Roman"/>
          <w:sz w:val="28"/>
          <w:szCs w:val="28"/>
          <w:lang w:val="kk-KZ"/>
        </w:rPr>
        <w:t>1.Бердник Т.О., Неклюдова Т.П. Дизайн костюма. – Ростов на Дону: Феникс, 2019.</w:t>
      </w:r>
    </w:p>
    <w:p w:rsidR="009F4C5D" w:rsidRPr="00272046" w:rsidRDefault="009F4C5D" w:rsidP="009F4C5D">
      <w:pPr>
        <w:spacing w:after="0" w:line="240" w:lineRule="auto"/>
        <w:jc w:val="both"/>
        <w:rPr>
          <w:rFonts w:ascii="Times New Roman" w:hAnsi="Times New Roman" w:cs="Times New Roman"/>
          <w:sz w:val="28"/>
          <w:szCs w:val="28"/>
        </w:rPr>
      </w:pPr>
      <w:r w:rsidRPr="00272046">
        <w:rPr>
          <w:rFonts w:ascii="Times New Roman" w:hAnsi="Times New Roman" w:cs="Times New Roman"/>
          <w:bCs/>
          <w:sz w:val="28"/>
          <w:szCs w:val="28"/>
          <w:lang w:val="kk-KZ"/>
        </w:rPr>
        <w:t>2.</w:t>
      </w:r>
      <w:r w:rsidRPr="00272046">
        <w:rPr>
          <w:rFonts w:ascii="Times New Roman" w:hAnsi="Times New Roman" w:cs="Times New Roman"/>
          <w:bCs/>
          <w:sz w:val="28"/>
          <w:szCs w:val="28"/>
        </w:rPr>
        <w:t>Композиция костюма</w:t>
      </w:r>
      <w:r w:rsidRPr="00272046">
        <w:rPr>
          <w:rFonts w:ascii="Times New Roman" w:hAnsi="Times New Roman" w:cs="Times New Roman"/>
          <w:sz w:val="28"/>
          <w:szCs w:val="28"/>
        </w:rPr>
        <w:t xml:space="preserve"> : Учебное пособие для студ. вузов, обуч. по спец. "Дизайн"; Допущено УМО / Г. М. Гусейнов [и др.]. - 2-е изд., стер. - М</w:t>
      </w:r>
      <w:r w:rsidRPr="00272046">
        <w:rPr>
          <w:rFonts w:ascii="Times New Roman" w:hAnsi="Times New Roman" w:cs="Times New Roman"/>
          <w:bCs/>
          <w:sz w:val="28"/>
          <w:szCs w:val="28"/>
        </w:rPr>
        <w:t xml:space="preserve"> Пармон Ф.М.</w:t>
      </w:r>
      <w:r w:rsidRPr="00272046">
        <w:rPr>
          <w:rFonts w:ascii="Times New Roman" w:hAnsi="Times New Roman" w:cs="Times New Roman"/>
          <w:sz w:val="28"/>
          <w:szCs w:val="28"/>
        </w:rPr>
        <w:t xml:space="preserve"> Рисунок и графика костюма : Учебник для студ. вузов, спец. в области дизайна и создания костюма / Ф. М. Пармон, Т. П. Кондратенко. - стереотип. изд. - М. : "Архитектура-С", 20</w:t>
      </w:r>
      <w:r w:rsidRPr="00272046">
        <w:rPr>
          <w:rFonts w:ascii="Times New Roman" w:hAnsi="Times New Roman" w:cs="Times New Roman"/>
          <w:sz w:val="28"/>
          <w:szCs w:val="28"/>
          <w:lang w:val="kk-KZ"/>
        </w:rPr>
        <w:t>1</w:t>
      </w:r>
      <w:r w:rsidRPr="00272046">
        <w:rPr>
          <w:rFonts w:ascii="Times New Roman" w:hAnsi="Times New Roman" w:cs="Times New Roman"/>
          <w:sz w:val="28"/>
          <w:szCs w:val="28"/>
        </w:rPr>
        <w:t xml:space="preserve">5. - 208 с. </w:t>
      </w:r>
    </w:p>
    <w:p w:rsidR="009F4C5D" w:rsidRPr="00272046" w:rsidRDefault="009F4C5D" w:rsidP="009F4C5D">
      <w:pPr>
        <w:spacing w:after="0" w:line="240" w:lineRule="auto"/>
        <w:jc w:val="both"/>
        <w:rPr>
          <w:rFonts w:ascii="Times New Roman" w:hAnsi="Times New Roman" w:cs="Times New Roman"/>
          <w:sz w:val="28"/>
          <w:szCs w:val="28"/>
        </w:rPr>
      </w:pPr>
      <w:r w:rsidRPr="00272046">
        <w:rPr>
          <w:rFonts w:ascii="Times New Roman" w:hAnsi="Times New Roman" w:cs="Times New Roman"/>
          <w:bCs/>
          <w:sz w:val="28"/>
          <w:szCs w:val="28"/>
          <w:lang w:val="kk-KZ"/>
        </w:rPr>
        <w:t>3.</w:t>
      </w:r>
      <w:r w:rsidRPr="00272046">
        <w:rPr>
          <w:rFonts w:ascii="Times New Roman" w:hAnsi="Times New Roman" w:cs="Times New Roman"/>
          <w:bCs/>
          <w:sz w:val="28"/>
          <w:szCs w:val="28"/>
        </w:rPr>
        <w:t>Чернова Е.</w:t>
      </w:r>
      <w:r w:rsidRPr="00272046">
        <w:rPr>
          <w:rFonts w:ascii="Times New Roman" w:hAnsi="Times New Roman" w:cs="Times New Roman"/>
          <w:sz w:val="28"/>
          <w:szCs w:val="28"/>
        </w:rPr>
        <w:t xml:space="preserve"> Композиция костюма : Учебное пособие для студ., обучающихся по спец. "Дизайн одежды" ; Рекомендовано МОН РК / Е. Чернова. - Астана : Фолиант, 20</w:t>
      </w:r>
      <w:r w:rsidRPr="00272046">
        <w:rPr>
          <w:rFonts w:ascii="Times New Roman" w:hAnsi="Times New Roman" w:cs="Times New Roman"/>
          <w:sz w:val="28"/>
          <w:szCs w:val="28"/>
          <w:lang w:val="kk-KZ"/>
        </w:rPr>
        <w:t>1</w:t>
      </w:r>
      <w:r w:rsidRPr="00272046">
        <w:rPr>
          <w:rFonts w:ascii="Times New Roman" w:hAnsi="Times New Roman" w:cs="Times New Roman"/>
          <w:sz w:val="28"/>
          <w:szCs w:val="28"/>
        </w:rPr>
        <w:t>8. - 144 с. - (Профессиональное образование)</w:t>
      </w:r>
    </w:p>
    <w:p w:rsidR="009F4C5D" w:rsidRPr="00272046" w:rsidRDefault="009F4C5D" w:rsidP="009F4C5D">
      <w:pPr>
        <w:spacing w:after="0" w:line="240" w:lineRule="auto"/>
        <w:jc w:val="both"/>
        <w:rPr>
          <w:rFonts w:ascii="Times New Roman" w:hAnsi="Times New Roman" w:cs="Times New Roman"/>
          <w:sz w:val="28"/>
          <w:szCs w:val="28"/>
        </w:rPr>
      </w:pPr>
      <w:r w:rsidRPr="00272046">
        <w:rPr>
          <w:rFonts w:ascii="Times New Roman" w:hAnsi="Times New Roman" w:cs="Times New Roman"/>
          <w:bCs/>
          <w:sz w:val="28"/>
          <w:szCs w:val="28"/>
          <w:lang w:val="kk-KZ"/>
        </w:rPr>
        <w:t>4.</w:t>
      </w:r>
      <w:r w:rsidRPr="00272046">
        <w:rPr>
          <w:rFonts w:ascii="Times New Roman" w:hAnsi="Times New Roman" w:cs="Times New Roman"/>
          <w:bCs/>
          <w:sz w:val="28"/>
          <w:szCs w:val="28"/>
        </w:rPr>
        <w:t>Гордон Л.</w:t>
      </w:r>
      <w:r w:rsidRPr="00272046">
        <w:rPr>
          <w:rFonts w:ascii="Times New Roman" w:hAnsi="Times New Roman" w:cs="Times New Roman"/>
          <w:sz w:val="28"/>
          <w:szCs w:val="28"/>
        </w:rPr>
        <w:t xml:space="preserve"> Рисунок.Техника рисования фигуры человека / Гордон Л. - М. : ЭКСМО-ПРЕСС, 20</w:t>
      </w:r>
      <w:r w:rsidRPr="00272046">
        <w:rPr>
          <w:rFonts w:ascii="Times New Roman" w:hAnsi="Times New Roman" w:cs="Times New Roman"/>
          <w:sz w:val="28"/>
          <w:szCs w:val="28"/>
          <w:lang w:val="kk-KZ"/>
        </w:rPr>
        <w:t>20</w:t>
      </w:r>
      <w:r w:rsidRPr="00272046">
        <w:rPr>
          <w:rFonts w:ascii="Times New Roman" w:hAnsi="Times New Roman" w:cs="Times New Roman"/>
          <w:sz w:val="28"/>
          <w:szCs w:val="28"/>
        </w:rPr>
        <w:t xml:space="preserve">. - 144 с. - (Сер."Классич.б-ка художника") </w:t>
      </w:r>
    </w:p>
    <w:p w:rsidR="009F4C5D" w:rsidRPr="00272046" w:rsidRDefault="009F4C5D" w:rsidP="009F4C5D">
      <w:pPr>
        <w:spacing w:after="0" w:line="240" w:lineRule="auto"/>
        <w:ind w:firstLine="425"/>
        <w:jc w:val="both"/>
        <w:rPr>
          <w:rFonts w:ascii="Times New Roman" w:hAnsi="Times New Roman" w:cs="Times New Roman"/>
          <w:sz w:val="28"/>
          <w:szCs w:val="28"/>
        </w:rPr>
      </w:pPr>
    </w:p>
    <w:p w:rsidR="009F4C5D" w:rsidRPr="00272046" w:rsidRDefault="009F4C5D" w:rsidP="009F4C5D">
      <w:pPr>
        <w:spacing w:after="0" w:line="240" w:lineRule="auto"/>
        <w:ind w:firstLine="425"/>
        <w:jc w:val="both"/>
        <w:rPr>
          <w:rFonts w:ascii="Times New Roman" w:hAnsi="Times New Roman" w:cs="Times New Roman"/>
          <w:sz w:val="28"/>
          <w:szCs w:val="28"/>
        </w:rPr>
      </w:pPr>
      <w:r w:rsidRPr="00272046">
        <w:rPr>
          <w:rFonts w:ascii="Times New Roman" w:hAnsi="Times New Roman" w:cs="Times New Roman"/>
          <w:sz w:val="28"/>
          <w:szCs w:val="28"/>
          <w:lang w:val="uk-UA"/>
        </w:rPr>
        <w:t>Қосымша</w:t>
      </w:r>
    </w:p>
    <w:p w:rsidR="009F4C5D" w:rsidRPr="00272046" w:rsidRDefault="009F4C5D" w:rsidP="009F4C5D">
      <w:pPr>
        <w:spacing w:after="0" w:line="240" w:lineRule="auto"/>
        <w:jc w:val="both"/>
        <w:rPr>
          <w:rFonts w:ascii="Times New Roman" w:hAnsi="Times New Roman" w:cs="Times New Roman"/>
          <w:sz w:val="28"/>
          <w:szCs w:val="28"/>
        </w:rPr>
      </w:pPr>
      <w:r w:rsidRPr="00272046">
        <w:rPr>
          <w:rFonts w:ascii="Times New Roman" w:hAnsi="Times New Roman" w:cs="Times New Roman"/>
          <w:sz w:val="28"/>
          <w:szCs w:val="28"/>
          <w:lang w:val="kk-KZ"/>
        </w:rPr>
        <w:t>1</w:t>
      </w:r>
      <w:r w:rsidRPr="00272046">
        <w:rPr>
          <w:rFonts w:ascii="Times New Roman" w:hAnsi="Times New Roman" w:cs="Times New Roman"/>
          <w:bCs/>
          <w:sz w:val="28"/>
          <w:szCs w:val="28"/>
        </w:rPr>
        <w:t xml:space="preserve"> Щеголихина А.К.</w:t>
      </w:r>
      <w:r w:rsidRPr="00272046">
        <w:rPr>
          <w:rFonts w:ascii="Times New Roman" w:hAnsi="Times New Roman" w:cs="Times New Roman"/>
          <w:sz w:val="28"/>
          <w:szCs w:val="28"/>
        </w:rPr>
        <w:t xml:space="preserve"> Рисунок : учебник для средн. спец. учеб. заведений / А. К. Щеголихина. - М. : Легкая индустрия, 20</w:t>
      </w:r>
      <w:r w:rsidRPr="00272046">
        <w:rPr>
          <w:rFonts w:ascii="Times New Roman" w:hAnsi="Times New Roman" w:cs="Times New Roman"/>
          <w:sz w:val="28"/>
          <w:szCs w:val="28"/>
          <w:lang w:val="kk-KZ"/>
        </w:rPr>
        <w:t>18</w:t>
      </w:r>
      <w:r w:rsidRPr="00272046">
        <w:rPr>
          <w:rFonts w:ascii="Times New Roman" w:hAnsi="Times New Roman" w:cs="Times New Roman"/>
          <w:sz w:val="28"/>
          <w:szCs w:val="28"/>
        </w:rPr>
        <w:t xml:space="preserve">. - 160 с. </w:t>
      </w:r>
      <w:r w:rsidRPr="00272046">
        <w:rPr>
          <w:rFonts w:ascii="Times New Roman" w:hAnsi="Times New Roman" w:cs="Times New Roman"/>
          <w:sz w:val="28"/>
          <w:szCs w:val="28"/>
          <w:lang w:val="kk-KZ"/>
        </w:rPr>
        <w:t xml:space="preserve"> </w:t>
      </w:r>
    </w:p>
    <w:p w:rsidR="009F4C5D" w:rsidRPr="00272046" w:rsidRDefault="009F4C5D" w:rsidP="009F4C5D">
      <w:pPr>
        <w:spacing w:after="0" w:line="240" w:lineRule="auto"/>
        <w:jc w:val="both"/>
        <w:rPr>
          <w:rFonts w:ascii="Times New Roman" w:hAnsi="Times New Roman" w:cs="Times New Roman"/>
          <w:sz w:val="28"/>
          <w:szCs w:val="28"/>
          <w:lang w:val="kk-KZ"/>
        </w:rPr>
      </w:pPr>
      <w:r w:rsidRPr="00272046">
        <w:rPr>
          <w:rFonts w:ascii="Times New Roman" w:hAnsi="Times New Roman" w:cs="Times New Roman"/>
          <w:sz w:val="28"/>
          <w:szCs w:val="28"/>
          <w:lang w:val="kk-KZ"/>
        </w:rPr>
        <w:t>2.</w:t>
      </w:r>
      <w:r w:rsidRPr="00272046">
        <w:rPr>
          <w:rFonts w:ascii="Times New Roman" w:hAnsi="Times New Roman" w:cs="Times New Roman"/>
          <w:bCs/>
          <w:sz w:val="28"/>
          <w:szCs w:val="28"/>
        </w:rPr>
        <w:t>Треверс -Спенсер С.</w:t>
      </w:r>
      <w:r w:rsidRPr="00272046">
        <w:rPr>
          <w:rFonts w:ascii="Times New Roman" w:hAnsi="Times New Roman" w:cs="Times New Roman"/>
          <w:sz w:val="28"/>
          <w:szCs w:val="28"/>
        </w:rPr>
        <w:t xml:space="preserve"> Справочник дизайнера по формам и стилям одежды / С. Треверс -Спенсер, З. Заман ; науч. ред. М.В. Беляева; пер. с англ. - М. : РИПОЛ КЛАССИК, 20</w:t>
      </w:r>
      <w:r w:rsidR="00543135" w:rsidRPr="00272046">
        <w:rPr>
          <w:rFonts w:ascii="Times New Roman" w:hAnsi="Times New Roman" w:cs="Times New Roman"/>
          <w:sz w:val="28"/>
          <w:szCs w:val="28"/>
          <w:lang w:val="kk-KZ"/>
        </w:rPr>
        <w:t>1</w:t>
      </w:r>
      <w:r w:rsidRPr="00272046">
        <w:rPr>
          <w:rFonts w:ascii="Times New Roman" w:hAnsi="Times New Roman" w:cs="Times New Roman"/>
          <w:sz w:val="28"/>
          <w:szCs w:val="28"/>
        </w:rPr>
        <w:t>8. - 144 с. : и</w:t>
      </w:r>
    </w:p>
    <w:p w:rsidR="009F4C5D" w:rsidRPr="00272046" w:rsidRDefault="009F4C5D" w:rsidP="009F4C5D">
      <w:pPr>
        <w:spacing w:after="0" w:line="240" w:lineRule="auto"/>
        <w:jc w:val="both"/>
        <w:rPr>
          <w:rFonts w:ascii="Times New Roman" w:hAnsi="Times New Roman" w:cs="Times New Roman"/>
          <w:sz w:val="28"/>
          <w:szCs w:val="28"/>
          <w:lang w:val="kk-KZ"/>
        </w:rPr>
      </w:pPr>
      <w:r w:rsidRPr="00272046">
        <w:rPr>
          <w:rFonts w:ascii="Times New Roman" w:hAnsi="Times New Roman" w:cs="Times New Roman"/>
          <w:bCs/>
          <w:sz w:val="28"/>
          <w:szCs w:val="28"/>
          <w:lang w:val="kk-KZ"/>
        </w:rPr>
        <w:t>3.Тәкішева Г.Ә</w:t>
      </w:r>
      <w:r w:rsidRPr="00272046">
        <w:rPr>
          <w:rFonts w:ascii="Times New Roman" w:hAnsi="Times New Roman" w:cs="Times New Roman"/>
          <w:sz w:val="28"/>
          <w:szCs w:val="28"/>
          <w:lang w:val="kk-KZ"/>
        </w:rPr>
        <w:t xml:space="preserve"> Киімді модельдеу және көркемдік безендіру : ЌР Білім және ғылым мин. кәсіптік бастауыш және орта білім беру ўйымдарына ұсынылєан оќулыќ / Г. Ә. Тәкішева, Б. Е. Асанова. - Астана : Фолиант баспасы, 20</w:t>
      </w:r>
      <w:r w:rsidR="00543135" w:rsidRPr="00272046">
        <w:rPr>
          <w:rFonts w:ascii="Times New Roman" w:hAnsi="Times New Roman" w:cs="Times New Roman"/>
          <w:sz w:val="28"/>
          <w:szCs w:val="28"/>
          <w:lang w:val="kk-KZ"/>
        </w:rPr>
        <w:t>1</w:t>
      </w:r>
      <w:r w:rsidRPr="00272046">
        <w:rPr>
          <w:rFonts w:ascii="Times New Roman" w:hAnsi="Times New Roman" w:cs="Times New Roman"/>
          <w:sz w:val="28"/>
          <w:szCs w:val="28"/>
          <w:lang w:val="kk-KZ"/>
        </w:rPr>
        <w:t>8. - 160 с. - (Кәсіптік  білім )</w:t>
      </w:r>
    </w:p>
    <w:p w:rsidR="009F4C5D" w:rsidRPr="00272046" w:rsidRDefault="009F4C5D" w:rsidP="009F4C5D">
      <w:pPr>
        <w:spacing w:after="0" w:line="240" w:lineRule="auto"/>
        <w:rPr>
          <w:rFonts w:ascii="Times New Roman" w:hAnsi="Times New Roman" w:cs="Times New Roman"/>
          <w:sz w:val="28"/>
          <w:szCs w:val="28"/>
        </w:rPr>
      </w:pPr>
      <w:r w:rsidRPr="00272046">
        <w:rPr>
          <w:rFonts w:ascii="Times New Roman" w:hAnsi="Times New Roman" w:cs="Times New Roman"/>
          <w:sz w:val="28"/>
          <w:szCs w:val="28"/>
        </w:rPr>
        <w:t>4. Ким И.С.,Даутбаева Н.Т. «Рисунок и основы композиции костюма» Лабораторный практикум Февраль 20</w:t>
      </w:r>
      <w:r w:rsidR="00543135" w:rsidRPr="00272046">
        <w:rPr>
          <w:rFonts w:ascii="Times New Roman" w:hAnsi="Times New Roman" w:cs="Times New Roman"/>
          <w:sz w:val="28"/>
          <w:szCs w:val="28"/>
          <w:lang w:val="kk-KZ"/>
        </w:rPr>
        <w:t>19</w:t>
      </w:r>
      <w:r w:rsidRPr="00272046">
        <w:rPr>
          <w:rFonts w:ascii="Times New Roman" w:hAnsi="Times New Roman" w:cs="Times New Roman"/>
          <w:sz w:val="28"/>
          <w:szCs w:val="28"/>
        </w:rPr>
        <w:t>ж.</w:t>
      </w:r>
    </w:p>
    <w:p w:rsidR="009F4C5D" w:rsidRPr="00272046" w:rsidRDefault="009F4C5D" w:rsidP="009F4C5D">
      <w:pPr>
        <w:spacing w:after="0" w:line="240" w:lineRule="auto"/>
        <w:rPr>
          <w:rFonts w:ascii="Times New Roman" w:hAnsi="Times New Roman" w:cs="Times New Roman"/>
          <w:sz w:val="28"/>
          <w:szCs w:val="28"/>
        </w:rPr>
      </w:pPr>
      <w:r w:rsidRPr="00272046">
        <w:rPr>
          <w:rFonts w:ascii="Times New Roman" w:hAnsi="Times New Roman" w:cs="Times New Roman"/>
          <w:sz w:val="28"/>
          <w:szCs w:val="28"/>
        </w:rPr>
        <w:t>5.УМКД «Сурет және костюм композициясының негізі»</w:t>
      </w:r>
    </w:p>
    <w:p w:rsidR="009F4C5D" w:rsidRPr="00272046" w:rsidRDefault="009F4C5D" w:rsidP="009F4C5D">
      <w:pPr>
        <w:spacing w:after="0" w:line="240" w:lineRule="auto"/>
        <w:rPr>
          <w:rFonts w:ascii="Times New Roman" w:hAnsi="Times New Roman" w:cs="Times New Roman"/>
          <w:sz w:val="28"/>
          <w:szCs w:val="28"/>
        </w:rPr>
      </w:pPr>
      <w:r w:rsidRPr="00272046">
        <w:rPr>
          <w:rFonts w:ascii="Times New Roman" w:hAnsi="Times New Roman" w:cs="Times New Roman"/>
          <w:sz w:val="28"/>
          <w:szCs w:val="28"/>
        </w:rPr>
        <w:t xml:space="preserve">6.УМКД «Рисунок и основы композиции костюма»   </w:t>
      </w:r>
    </w:p>
    <w:p w:rsidR="009F4C5D" w:rsidRPr="00272046" w:rsidRDefault="009F4C5D" w:rsidP="009F4C5D">
      <w:pPr>
        <w:spacing w:after="0" w:line="240" w:lineRule="auto"/>
        <w:rPr>
          <w:rFonts w:ascii="Times New Roman" w:hAnsi="Times New Roman" w:cs="Times New Roman"/>
          <w:sz w:val="28"/>
          <w:szCs w:val="28"/>
        </w:rPr>
      </w:pPr>
      <w:r w:rsidRPr="00272046">
        <w:rPr>
          <w:rFonts w:ascii="Times New Roman" w:hAnsi="Times New Roman" w:cs="Times New Roman"/>
          <w:sz w:val="28"/>
          <w:szCs w:val="28"/>
        </w:rPr>
        <w:t>7. Купенова А. «</w:t>
      </w:r>
      <w:r w:rsidRPr="00272046">
        <w:rPr>
          <w:rFonts w:ascii="Times New Roman" w:hAnsi="Times New Roman" w:cs="Times New Roman"/>
          <w:sz w:val="28"/>
          <w:szCs w:val="28"/>
          <w:lang w:val="kk-KZ"/>
        </w:rPr>
        <w:t>Бұйымдарды модельдеу және көркем безендіру</w:t>
      </w:r>
      <w:r w:rsidRPr="00272046">
        <w:rPr>
          <w:rFonts w:ascii="Times New Roman" w:hAnsi="Times New Roman" w:cs="Times New Roman"/>
          <w:sz w:val="28"/>
          <w:szCs w:val="28"/>
        </w:rPr>
        <w:t>» Лекциялар жинағы .20</w:t>
      </w:r>
      <w:r w:rsidR="00543135" w:rsidRPr="00272046">
        <w:rPr>
          <w:rFonts w:ascii="Times New Roman" w:hAnsi="Times New Roman" w:cs="Times New Roman"/>
          <w:sz w:val="28"/>
          <w:szCs w:val="28"/>
          <w:lang w:val="kk-KZ"/>
        </w:rPr>
        <w:t>20</w:t>
      </w:r>
      <w:r w:rsidRPr="00272046">
        <w:rPr>
          <w:rFonts w:ascii="Times New Roman" w:hAnsi="Times New Roman" w:cs="Times New Roman"/>
          <w:sz w:val="28"/>
          <w:szCs w:val="28"/>
        </w:rPr>
        <w:t xml:space="preserve">ж      </w:t>
      </w:r>
    </w:p>
    <w:p w:rsidR="009F4C5D" w:rsidRPr="00B076F1" w:rsidRDefault="009F4C5D" w:rsidP="009F4C5D">
      <w:pPr>
        <w:ind w:firstLine="425"/>
        <w:jc w:val="both"/>
        <w:rPr>
          <w:sz w:val="28"/>
          <w:szCs w:val="28"/>
          <w:lang w:val="uk-UA"/>
        </w:rPr>
      </w:pPr>
      <w:r w:rsidRPr="00B076F1">
        <w:rPr>
          <w:b/>
          <w:bCs/>
          <w:sz w:val="28"/>
          <w:szCs w:val="28"/>
          <w:lang w:val="kk-KZ"/>
        </w:rPr>
        <w:t xml:space="preserve">                                                                                                   </w:t>
      </w:r>
    </w:p>
    <w:p w:rsidR="009F4C5D" w:rsidRPr="00B076F1" w:rsidRDefault="009F4C5D" w:rsidP="009F4C5D">
      <w:pPr>
        <w:tabs>
          <w:tab w:val="left" w:pos="900"/>
        </w:tabs>
        <w:ind w:firstLine="425"/>
        <w:jc w:val="both"/>
        <w:rPr>
          <w:sz w:val="28"/>
          <w:szCs w:val="28"/>
          <w:lang w:val="uk-UA"/>
        </w:rPr>
      </w:pPr>
    </w:p>
    <w:p w:rsidR="002E176A" w:rsidRPr="009F4C5D" w:rsidRDefault="002E176A" w:rsidP="002E176A">
      <w:pPr>
        <w:spacing w:after="0" w:line="240" w:lineRule="auto"/>
        <w:ind w:left="-567" w:right="-424"/>
        <w:jc w:val="center"/>
        <w:rPr>
          <w:rFonts w:ascii="Times New Roman" w:hAnsi="Times New Roman" w:cs="Times New Roman"/>
          <w:b/>
          <w:sz w:val="28"/>
          <w:szCs w:val="28"/>
          <w:lang w:val="uk-UA"/>
        </w:rPr>
      </w:pPr>
    </w:p>
    <w:p w:rsidR="002E176A" w:rsidRDefault="002E176A" w:rsidP="002E176A">
      <w:pPr>
        <w:spacing w:after="0" w:line="240" w:lineRule="auto"/>
        <w:ind w:left="-567" w:right="-424"/>
        <w:jc w:val="center"/>
        <w:rPr>
          <w:rFonts w:ascii="Times New Roman" w:hAnsi="Times New Roman" w:cs="Times New Roman"/>
          <w:b/>
          <w:sz w:val="28"/>
          <w:szCs w:val="28"/>
          <w:lang w:val="kk-KZ"/>
        </w:rPr>
      </w:pPr>
    </w:p>
    <w:p w:rsidR="002E176A" w:rsidRDefault="002E176A" w:rsidP="002E176A">
      <w:pPr>
        <w:spacing w:after="0" w:line="240" w:lineRule="auto"/>
        <w:ind w:left="-567" w:right="-424"/>
        <w:jc w:val="center"/>
        <w:rPr>
          <w:rFonts w:ascii="Times New Roman" w:hAnsi="Times New Roman" w:cs="Times New Roman"/>
          <w:b/>
          <w:sz w:val="28"/>
          <w:szCs w:val="28"/>
          <w:lang w:val="kk-KZ"/>
        </w:rPr>
      </w:pPr>
    </w:p>
    <w:p w:rsidR="002E176A" w:rsidRDefault="002E176A" w:rsidP="002E176A">
      <w:pPr>
        <w:spacing w:after="0" w:line="240" w:lineRule="auto"/>
        <w:ind w:left="-567" w:right="-424"/>
        <w:jc w:val="center"/>
        <w:rPr>
          <w:rFonts w:ascii="Times New Roman" w:hAnsi="Times New Roman" w:cs="Times New Roman"/>
          <w:b/>
          <w:sz w:val="28"/>
          <w:szCs w:val="28"/>
          <w:lang w:val="kk-KZ"/>
        </w:rPr>
      </w:pPr>
    </w:p>
    <w:p w:rsidR="002E176A" w:rsidRDefault="002E176A" w:rsidP="002E176A">
      <w:pPr>
        <w:spacing w:after="0" w:line="240" w:lineRule="auto"/>
        <w:ind w:left="-567" w:right="-424"/>
        <w:jc w:val="center"/>
        <w:rPr>
          <w:rFonts w:ascii="Times New Roman" w:hAnsi="Times New Roman" w:cs="Times New Roman"/>
          <w:b/>
          <w:sz w:val="28"/>
          <w:szCs w:val="28"/>
          <w:lang w:val="kk-KZ"/>
        </w:rPr>
      </w:pPr>
    </w:p>
    <w:p w:rsidR="002E176A" w:rsidRDefault="002E176A" w:rsidP="002E176A">
      <w:pPr>
        <w:spacing w:after="0" w:line="240" w:lineRule="auto"/>
        <w:ind w:left="-567" w:right="-424"/>
        <w:jc w:val="center"/>
        <w:rPr>
          <w:rFonts w:ascii="Times New Roman" w:hAnsi="Times New Roman" w:cs="Times New Roman"/>
          <w:b/>
          <w:sz w:val="28"/>
          <w:szCs w:val="28"/>
          <w:lang w:val="kk-KZ"/>
        </w:rPr>
      </w:pPr>
    </w:p>
    <w:p w:rsidR="002E176A" w:rsidRDefault="002E176A" w:rsidP="002E176A">
      <w:pPr>
        <w:spacing w:after="0" w:line="240" w:lineRule="auto"/>
        <w:ind w:left="-567" w:right="-424"/>
        <w:jc w:val="center"/>
        <w:rPr>
          <w:rFonts w:ascii="Times New Roman" w:hAnsi="Times New Roman" w:cs="Times New Roman"/>
          <w:b/>
          <w:sz w:val="28"/>
          <w:szCs w:val="28"/>
          <w:lang w:val="kk-KZ"/>
        </w:rPr>
      </w:pPr>
    </w:p>
    <w:p w:rsidR="002E176A" w:rsidRDefault="002E176A" w:rsidP="002E176A">
      <w:pPr>
        <w:spacing w:after="0" w:line="240" w:lineRule="auto"/>
        <w:ind w:left="-567" w:right="-424"/>
        <w:jc w:val="center"/>
        <w:rPr>
          <w:rFonts w:ascii="Times New Roman" w:hAnsi="Times New Roman" w:cs="Times New Roman"/>
          <w:b/>
          <w:sz w:val="28"/>
          <w:szCs w:val="28"/>
          <w:lang w:val="kk-KZ"/>
        </w:rPr>
      </w:pPr>
    </w:p>
    <w:p w:rsidR="002E176A" w:rsidRDefault="002E176A" w:rsidP="002E176A">
      <w:pPr>
        <w:spacing w:after="0" w:line="240" w:lineRule="auto"/>
        <w:ind w:left="-567" w:right="-424"/>
        <w:jc w:val="center"/>
        <w:rPr>
          <w:rFonts w:ascii="Times New Roman" w:hAnsi="Times New Roman" w:cs="Times New Roman"/>
          <w:b/>
          <w:sz w:val="28"/>
          <w:szCs w:val="28"/>
          <w:lang w:val="kk-KZ"/>
        </w:rPr>
      </w:pPr>
    </w:p>
    <w:p w:rsidR="002E176A" w:rsidRPr="00F8262D" w:rsidRDefault="002E176A" w:rsidP="002E176A">
      <w:pPr>
        <w:spacing w:after="0" w:line="20" w:lineRule="atLeast"/>
        <w:jc w:val="center"/>
        <w:rPr>
          <w:rFonts w:ascii="Times New Roman" w:hAnsi="Times New Roman" w:cs="Times New Roman"/>
          <w:sz w:val="28"/>
          <w:szCs w:val="28"/>
          <w:lang w:val="kk-KZ"/>
        </w:rPr>
      </w:pPr>
      <w:r>
        <w:rPr>
          <w:rFonts w:ascii="Times New Roman" w:hAnsi="Times New Roman" w:cs="Times New Roman"/>
          <w:sz w:val="28"/>
          <w:szCs w:val="28"/>
          <w:lang w:val="kk-KZ"/>
        </w:rPr>
        <w:t>Махмудова М.А.Койланова А.А</w:t>
      </w:r>
    </w:p>
    <w:p w:rsidR="002E176A" w:rsidRPr="00F8262D" w:rsidRDefault="002E176A" w:rsidP="002E176A">
      <w:pPr>
        <w:spacing w:after="0" w:line="20" w:lineRule="atLeast"/>
        <w:jc w:val="both"/>
        <w:rPr>
          <w:rFonts w:ascii="Times New Roman" w:hAnsi="Times New Roman" w:cs="Times New Roman"/>
          <w:sz w:val="28"/>
          <w:szCs w:val="28"/>
          <w:lang w:val="kk-KZ"/>
        </w:rPr>
      </w:pPr>
    </w:p>
    <w:p w:rsidR="002E176A" w:rsidRPr="00F8262D" w:rsidRDefault="002E176A" w:rsidP="002E176A">
      <w:pPr>
        <w:spacing w:after="0" w:line="20" w:lineRule="atLeast"/>
        <w:jc w:val="both"/>
        <w:rPr>
          <w:rFonts w:ascii="Times New Roman" w:hAnsi="Times New Roman" w:cs="Times New Roman"/>
          <w:sz w:val="28"/>
          <w:szCs w:val="28"/>
          <w:lang w:val="kk-KZ"/>
        </w:rPr>
      </w:pPr>
    </w:p>
    <w:p w:rsidR="002E176A" w:rsidRPr="00272046" w:rsidRDefault="002E176A" w:rsidP="002E176A">
      <w:pPr>
        <w:spacing w:after="0" w:line="20" w:lineRule="atLeast"/>
        <w:jc w:val="both"/>
        <w:rPr>
          <w:rFonts w:ascii="Times New Roman" w:hAnsi="Times New Roman" w:cs="Times New Roman"/>
          <w:sz w:val="28"/>
          <w:szCs w:val="28"/>
          <w:lang w:val="kk-KZ"/>
        </w:rPr>
      </w:pPr>
    </w:p>
    <w:p w:rsidR="002E176A" w:rsidRPr="00272046" w:rsidRDefault="002E176A" w:rsidP="002E176A">
      <w:pPr>
        <w:spacing w:after="0" w:line="20" w:lineRule="atLeast"/>
        <w:ind w:firstLine="1134"/>
        <w:jc w:val="center"/>
        <w:rPr>
          <w:rFonts w:ascii="Times New Roman" w:hAnsi="Times New Roman" w:cs="Times New Roman"/>
          <w:sz w:val="28"/>
          <w:szCs w:val="28"/>
          <w:lang w:val="kk-KZ"/>
        </w:rPr>
      </w:pPr>
      <w:r w:rsidRPr="00272046">
        <w:rPr>
          <w:rFonts w:ascii="Times New Roman" w:hAnsi="Times New Roman" w:cs="Times New Roman"/>
          <w:sz w:val="28"/>
          <w:szCs w:val="28"/>
          <w:lang w:val="kk-KZ"/>
        </w:rPr>
        <w:t>«</w:t>
      </w:r>
      <w:r w:rsidR="00272046" w:rsidRPr="00272046">
        <w:rPr>
          <w:rFonts w:ascii="Times New Roman" w:hAnsi="Times New Roman" w:cs="Times New Roman"/>
          <w:sz w:val="28"/>
          <w:szCs w:val="28"/>
          <w:lang w:val="uk-UA"/>
        </w:rPr>
        <w:t>Жеңіл өнеркәсіп өнімдерінің сапасын басқару</w:t>
      </w:r>
      <w:r w:rsidRPr="00272046">
        <w:rPr>
          <w:rFonts w:ascii="Times New Roman" w:hAnsi="Times New Roman" w:cs="Times New Roman"/>
          <w:sz w:val="28"/>
          <w:szCs w:val="28"/>
          <w:lang w:val="kk-KZ"/>
        </w:rPr>
        <w:t>»</w:t>
      </w:r>
    </w:p>
    <w:p w:rsidR="002E176A" w:rsidRPr="00F8262D" w:rsidRDefault="002E176A" w:rsidP="002E176A">
      <w:pPr>
        <w:spacing w:after="0" w:line="20" w:lineRule="atLeast"/>
        <w:ind w:firstLine="1134"/>
        <w:jc w:val="center"/>
        <w:rPr>
          <w:rFonts w:ascii="Times New Roman" w:hAnsi="Times New Roman" w:cs="Times New Roman"/>
          <w:sz w:val="28"/>
          <w:szCs w:val="28"/>
          <w:lang w:val="kk-KZ"/>
        </w:rPr>
      </w:pPr>
      <w:r w:rsidRPr="00F8262D">
        <w:rPr>
          <w:rFonts w:ascii="Times New Roman" w:hAnsi="Times New Roman" w:cs="Times New Roman"/>
          <w:sz w:val="28"/>
          <w:szCs w:val="28"/>
          <w:lang w:val="kk-KZ"/>
        </w:rPr>
        <w:t>пәнінен</w:t>
      </w:r>
    </w:p>
    <w:p w:rsidR="002E176A" w:rsidRPr="00F8262D" w:rsidRDefault="002E176A" w:rsidP="002E176A">
      <w:pPr>
        <w:spacing w:after="0" w:line="20" w:lineRule="atLeast"/>
        <w:ind w:firstLine="1134"/>
        <w:jc w:val="both"/>
        <w:rPr>
          <w:rFonts w:ascii="Times New Roman" w:hAnsi="Times New Roman" w:cs="Times New Roman"/>
          <w:sz w:val="28"/>
          <w:szCs w:val="28"/>
          <w:lang w:val="kk-KZ"/>
        </w:rPr>
      </w:pPr>
    </w:p>
    <w:p w:rsidR="002E176A" w:rsidRPr="00F8262D" w:rsidRDefault="002E176A" w:rsidP="002E176A">
      <w:pPr>
        <w:spacing w:after="0" w:line="20" w:lineRule="atLeast"/>
        <w:ind w:firstLine="1134"/>
        <w:jc w:val="center"/>
        <w:rPr>
          <w:rFonts w:ascii="Times New Roman" w:hAnsi="Times New Roman" w:cs="Times New Roman"/>
          <w:sz w:val="28"/>
          <w:szCs w:val="28"/>
          <w:lang w:val="kk-KZ"/>
        </w:rPr>
      </w:pPr>
      <w:r w:rsidRPr="00F8262D">
        <w:rPr>
          <w:rFonts w:ascii="Times New Roman" w:hAnsi="Times New Roman" w:cs="Times New Roman"/>
          <w:sz w:val="28"/>
          <w:szCs w:val="28"/>
          <w:lang w:val="kk-KZ"/>
        </w:rPr>
        <w:t>Лекциялар жинағы</w:t>
      </w:r>
    </w:p>
    <w:p w:rsidR="002E176A" w:rsidRPr="00F8262D" w:rsidRDefault="002E176A" w:rsidP="002E176A">
      <w:pPr>
        <w:spacing w:after="0" w:line="20" w:lineRule="atLeast"/>
        <w:ind w:firstLine="1134"/>
        <w:jc w:val="both"/>
        <w:rPr>
          <w:rFonts w:ascii="Times New Roman" w:hAnsi="Times New Roman" w:cs="Times New Roman"/>
          <w:b/>
          <w:sz w:val="28"/>
          <w:szCs w:val="28"/>
          <w:lang w:val="kk-KZ"/>
        </w:rPr>
      </w:pPr>
    </w:p>
    <w:p w:rsidR="002E176A" w:rsidRPr="00F8262D" w:rsidRDefault="002E176A" w:rsidP="002E176A">
      <w:pPr>
        <w:spacing w:after="0" w:line="20" w:lineRule="atLeast"/>
        <w:ind w:firstLine="1134"/>
        <w:jc w:val="both"/>
        <w:rPr>
          <w:rFonts w:ascii="Times New Roman" w:hAnsi="Times New Roman" w:cs="Times New Roman"/>
          <w:b/>
          <w:sz w:val="28"/>
          <w:szCs w:val="28"/>
          <w:lang w:val="kk-KZ"/>
        </w:rPr>
      </w:pPr>
    </w:p>
    <w:p w:rsidR="002E176A" w:rsidRPr="00F8262D" w:rsidRDefault="002E176A" w:rsidP="002E176A">
      <w:pPr>
        <w:spacing w:after="0" w:line="20" w:lineRule="atLeast"/>
        <w:jc w:val="both"/>
        <w:rPr>
          <w:rFonts w:ascii="Times New Roman" w:hAnsi="Times New Roman" w:cs="Times New Roman"/>
          <w:b/>
          <w:sz w:val="28"/>
          <w:szCs w:val="28"/>
          <w:lang w:val="kk-KZ"/>
        </w:rPr>
      </w:pPr>
    </w:p>
    <w:p w:rsidR="002E176A" w:rsidRPr="00F8262D" w:rsidRDefault="002E176A" w:rsidP="002E176A">
      <w:pPr>
        <w:spacing w:after="0" w:line="20" w:lineRule="atLeast"/>
        <w:jc w:val="both"/>
        <w:rPr>
          <w:rFonts w:ascii="Times New Roman" w:hAnsi="Times New Roman" w:cs="Times New Roman"/>
          <w:b/>
          <w:sz w:val="28"/>
          <w:szCs w:val="28"/>
          <w:lang w:val="kk-KZ"/>
        </w:rPr>
      </w:pPr>
    </w:p>
    <w:p w:rsidR="002E176A" w:rsidRPr="00F8262D" w:rsidRDefault="002E176A" w:rsidP="002E176A">
      <w:pPr>
        <w:spacing w:after="0" w:line="20" w:lineRule="atLeast"/>
        <w:ind w:left="360"/>
        <w:jc w:val="both"/>
        <w:rPr>
          <w:rFonts w:ascii="Times New Roman" w:hAnsi="Times New Roman" w:cs="Times New Roman"/>
          <w:sz w:val="28"/>
          <w:szCs w:val="28"/>
          <w:lang w:val="kk-KZ"/>
        </w:rPr>
      </w:pPr>
    </w:p>
    <w:p w:rsidR="002E176A" w:rsidRPr="00F8262D" w:rsidRDefault="002E176A" w:rsidP="002E176A">
      <w:pPr>
        <w:spacing w:after="0" w:line="20" w:lineRule="atLeast"/>
        <w:ind w:left="360"/>
        <w:jc w:val="both"/>
        <w:rPr>
          <w:rFonts w:ascii="Times New Roman" w:hAnsi="Times New Roman" w:cs="Times New Roman"/>
          <w:sz w:val="28"/>
          <w:szCs w:val="28"/>
          <w:lang w:val="kk-KZ"/>
        </w:rPr>
      </w:pPr>
    </w:p>
    <w:p w:rsidR="002E176A" w:rsidRPr="00F8262D" w:rsidRDefault="002E176A" w:rsidP="002E176A">
      <w:pPr>
        <w:spacing w:after="0" w:line="20" w:lineRule="atLeast"/>
        <w:jc w:val="both"/>
        <w:rPr>
          <w:rFonts w:ascii="Times New Roman" w:hAnsi="Times New Roman" w:cs="Times New Roman"/>
          <w:sz w:val="28"/>
          <w:szCs w:val="28"/>
          <w:lang w:val="kk-KZ"/>
        </w:rPr>
      </w:pPr>
    </w:p>
    <w:p w:rsidR="002E176A" w:rsidRPr="00F8262D" w:rsidRDefault="002E176A" w:rsidP="002E176A">
      <w:pPr>
        <w:spacing w:after="0" w:line="20" w:lineRule="atLeast"/>
        <w:ind w:left="1428"/>
        <w:jc w:val="both"/>
        <w:rPr>
          <w:rFonts w:ascii="Times New Roman" w:hAnsi="Times New Roman" w:cs="Times New Roman"/>
          <w:sz w:val="28"/>
          <w:szCs w:val="28"/>
          <w:lang w:val="kk-KZ"/>
        </w:rPr>
      </w:pPr>
    </w:p>
    <w:p w:rsidR="002E176A" w:rsidRPr="00F8262D" w:rsidRDefault="002E176A" w:rsidP="002E176A">
      <w:pPr>
        <w:spacing w:after="0" w:line="20" w:lineRule="atLeast"/>
        <w:ind w:left="1428"/>
        <w:jc w:val="both"/>
        <w:rPr>
          <w:rFonts w:ascii="Times New Roman" w:hAnsi="Times New Roman" w:cs="Times New Roman"/>
          <w:sz w:val="28"/>
          <w:szCs w:val="28"/>
          <w:lang w:val="kk-KZ"/>
        </w:rPr>
      </w:pPr>
      <w:r>
        <w:rPr>
          <w:rFonts w:ascii="Times New Roman" w:hAnsi="Times New Roman" w:cs="Times New Roman"/>
          <w:sz w:val="28"/>
          <w:szCs w:val="28"/>
          <w:lang w:val="kk-KZ"/>
        </w:rPr>
        <w:t>Басуға__________2022</w:t>
      </w:r>
      <w:r w:rsidRPr="00F8262D">
        <w:rPr>
          <w:rFonts w:ascii="Times New Roman" w:hAnsi="Times New Roman" w:cs="Times New Roman"/>
          <w:sz w:val="28"/>
          <w:szCs w:val="28"/>
          <w:lang w:val="kk-KZ"/>
        </w:rPr>
        <w:t>ж, қол қойылды</w:t>
      </w:r>
    </w:p>
    <w:p w:rsidR="002E176A" w:rsidRPr="00F8262D" w:rsidRDefault="002E176A" w:rsidP="002E176A">
      <w:pPr>
        <w:spacing w:after="0" w:line="20" w:lineRule="atLeast"/>
        <w:ind w:left="1428"/>
        <w:jc w:val="both"/>
        <w:rPr>
          <w:rFonts w:ascii="Times New Roman" w:hAnsi="Times New Roman" w:cs="Times New Roman"/>
          <w:sz w:val="28"/>
          <w:szCs w:val="28"/>
          <w:lang w:val="kk-KZ"/>
        </w:rPr>
      </w:pPr>
      <w:r w:rsidRPr="00F8262D">
        <w:rPr>
          <w:rFonts w:ascii="Times New Roman" w:hAnsi="Times New Roman" w:cs="Times New Roman"/>
          <w:sz w:val="28"/>
          <w:szCs w:val="28"/>
          <w:lang w:val="kk-KZ"/>
        </w:rPr>
        <w:t>Қағаз пішімі 60х841/16 Офистік басылым</w:t>
      </w:r>
    </w:p>
    <w:p w:rsidR="002E176A" w:rsidRPr="00F8262D" w:rsidRDefault="002E176A" w:rsidP="002E176A">
      <w:pPr>
        <w:spacing w:after="0" w:line="20" w:lineRule="atLeast"/>
        <w:jc w:val="both"/>
        <w:rPr>
          <w:rFonts w:ascii="Times New Roman" w:hAnsi="Times New Roman" w:cs="Times New Roman"/>
          <w:sz w:val="28"/>
          <w:szCs w:val="28"/>
          <w:lang w:val="kk-KZ"/>
        </w:rPr>
      </w:pPr>
      <w:r w:rsidRPr="00F8262D">
        <w:rPr>
          <w:rFonts w:ascii="Times New Roman" w:hAnsi="Times New Roman" w:cs="Times New Roman"/>
          <w:sz w:val="28"/>
          <w:szCs w:val="28"/>
          <w:lang w:val="kk-KZ"/>
        </w:rPr>
        <w:t xml:space="preserve">                         Көлемі____б.т  Таралымы____ Тапсырыс №_____</w:t>
      </w:r>
    </w:p>
    <w:p w:rsidR="002E176A" w:rsidRPr="00F8262D" w:rsidRDefault="002E176A" w:rsidP="002E176A">
      <w:pPr>
        <w:spacing w:after="0" w:line="20" w:lineRule="atLeast"/>
        <w:ind w:left="360"/>
        <w:jc w:val="both"/>
        <w:rPr>
          <w:rFonts w:ascii="Times New Roman" w:hAnsi="Times New Roman" w:cs="Times New Roman"/>
          <w:sz w:val="28"/>
          <w:szCs w:val="28"/>
          <w:lang w:val="kk-KZ"/>
        </w:rPr>
      </w:pPr>
    </w:p>
    <w:p w:rsidR="002E176A" w:rsidRPr="00F8262D" w:rsidRDefault="002E176A" w:rsidP="002E176A">
      <w:pPr>
        <w:spacing w:after="0" w:line="20" w:lineRule="atLeast"/>
        <w:ind w:left="360"/>
        <w:jc w:val="both"/>
        <w:rPr>
          <w:rFonts w:ascii="Times New Roman" w:hAnsi="Times New Roman" w:cs="Times New Roman"/>
          <w:sz w:val="28"/>
          <w:szCs w:val="28"/>
          <w:lang w:val="kk-KZ"/>
        </w:rPr>
      </w:pPr>
    </w:p>
    <w:p w:rsidR="002E176A" w:rsidRPr="00F8262D" w:rsidRDefault="002E176A" w:rsidP="002E176A">
      <w:pPr>
        <w:spacing w:after="0" w:line="20" w:lineRule="atLeast"/>
        <w:ind w:left="360"/>
        <w:jc w:val="both"/>
        <w:rPr>
          <w:rFonts w:ascii="Times New Roman" w:hAnsi="Times New Roman" w:cs="Times New Roman"/>
          <w:sz w:val="28"/>
          <w:szCs w:val="28"/>
          <w:lang w:val="kk-KZ"/>
        </w:rPr>
      </w:pPr>
    </w:p>
    <w:p w:rsidR="002E176A" w:rsidRPr="00F8262D" w:rsidRDefault="002E176A" w:rsidP="002E176A">
      <w:pPr>
        <w:spacing w:after="0" w:line="20" w:lineRule="atLeast"/>
        <w:jc w:val="both"/>
        <w:rPr>
          <w:rFonts w:ascii="Times New Roman" w:hAnsi="Times New Roman" w:cs="Times New Roman"/>
          <w:sz w:val="28"/>
          <w:szCs w:val="28"/>
          <w:lang w:val="kk-KZ"/>
        </w:rPr>
      </w:pPr>
    </w:p>
    <w:p w:rsidR="009E0593" w:rsidRDefault="009E0593" w:rsidP="002E176A">
      <w:pPr>
        <w:spacing w:after="0" w:line="20" w:lineRule="atLeast"/>
        <w:rPr>
          <w:rFonts w:ascii="Times New Roman" w:hAnsi="Times New Roman" w:cs="Times New Roman"/>
          <w:sz w:val="28"/>
          <w:szCs w:val="28"/>
          <w:lang w:val="kk-KZ"/>
        </w:rPr>
      </w:pPr>
    </w:p>
    <w:p w:rsidR="009E0593" w:rsidRDefault="009E0593" w:rsidP="002E176A">
      <w:pPr>
        <w:spacing w:after="0" w:line="20" w:lineRule="atLeast"/>
        <w:rPr>
          <w:rFonts w:ascii="Times New Roman" w:hAnsi="Times New Roman" w:cs="Times New Roman"/>
          <w:sz w:val="28"/>
          <w:szCs w:val="28"/>
          <w:lang w:val="kk-KZ"/>
        </w:rPr>
      </w:pPr>
    </w:p>
    <w:p w:rsidR="009E0593" w:rsidRDefault="009E0593" w:rsidP="002E176A">
      <w:pPr>
        <w:spacing w:after="0" w:line="20" w:lineRule="atLeast"/>
        <w:rPr>
          <w:rFonts w:ascii="Times New Roman" w:hAnsi="Times New Roman" w:cs="Times New Roman"/>
          <w:sz w:val="28"/>
          <w:szCs w:val="28"/>
          <w:lang w:val="kk-KZ"/>
        </w:rPr>
      </w:pPr>
    </w:p>
    <w:p w:rsidR="009E0593" w:rsidRDefault="009E0593" w:rsidP="002E176A">
      <w:pPr>
        <w:spacing w:after="0" w:line="20" w:lineRule="atLeast"/>
        <w:rPr>
          <w:rFonts w:ascii="Times New Roman" w:hAnsi="Times New Roman" w:cs="Times New Roman"/>
          <w:sz w:val="28"/>
          <w:szCs w:val="28"/>
          <w:lang w:val="kk-KZ"/>
        </w:rPr>
      </w:pPr>
    </w:p>
    <w:p w:rsidR="009E0593" w:rsidRDefault="009E0593" w:rsidP="002E176A">
      <w:pPr>
        <w:spacing w:after="0" w:line="20" w:lineRule="atLeast"/>
        <w:rPr>
          <w:rFonts w:ascii="Times New Roman" w:hAnsi="Times New Roman" w:cs="Times New Roman"/>
          <w:sz w:val="28"/>
          <w:szCs w:val="28"/>
          <w:lang w:val="kk-KZ"/>
        </w:rPr>
      </w:pPr>
    </w:p>
    <w:p w:rsidR="009E0593" w:rsidRDefault="009E0593" w:rsidP="002E176A">
      <w:pPr>
        <w:spacing w:after="0" w:line="20" w:lineRule="atLeast"/>
        <w:rPr>
          <w:rFonts w:ascii="Times New Roman" w:hAnsi="Times New Roman" w:cs="Times New Roman"/>
          <w:sz w:val="28"/>
          <w:szCs w:val="28"/>
          <w:lang w:val="kk-KZ"/>
        </w:rPr>
      </w:pPr>
    </w:p>
    <w:p w:rsidR="009E0593" w:rsidRDefault="009E0593" w:rsidP="002E176A">
      <w:pPr>
        <w:spacing w:after="0" w:line="20" w:lineRule="atLeast"/>
        <w:rPr>
          <w:rFonts w:ascii="Times New Roman" w:hAnsi="Times New Roman" w:cs="Times New Roman"/>
          <w:sz w:val="28"/>
          <w:szCs w:val="28"/>
          <w:lang w:val="kk-KZ"/>
        </w:rPr>
      </w:pPr>
    </w:p>
    <w:p w:rsidR="009E0593" w:rsidRDefault="009E0593" w:rsidP="002E176A">
      <w:pPr>
        <w:spacing w:after="0" w:line="20" w:lineRule="atLeast"/>
        <w:rPr>
          <w:rFonts w:ascii="Times New Roman" w:hAnsi="Times New Roman" w:cs="Times New Roman"/>
          <w:sz w:val="28"/>
          <w:szCs w:val="28"/>
          <w:lang w:val="kk-KZ"/>
        </w:rPr>
      </w:pPr>
    </w:p>
    <w:p w:rsidR="009E0593" w:rsidRDefault="009E0593" w:rsidP="002E176A">
      <w:pPr>
        <w:spacing w:after="0" w:line="20" w:lineRule="atLeast"/>
        <w:rPr>
          <w:rFonts w:ascii="Times New Roman" w:hAnsi="Times New Roman" w:cs="Times New Roman"/>
          <w:sz w:val="28"/>
          <w:szCs w:val="28"/>
          <w:lang w:val="kk-KZ"/>
        </w:rPr>
      </w:pPr>
    </w:p>
    <w:p w:rsidR="009E0593" w:rsidRDefault="009E0593" w:rsidP="002E176A">
      <w:pPr>
        <w:spacing w:after="0" w:line="20" w:lineRule="atLeast"/>
        <w:rPr>
          <w:rFonts w:ascii="Times New Roman" w:hAnsi="Times New Roman" w:cs="Times New Roman"/>
          <w:sz w:val="28"/>
          <w:szCs w:val="28"/>
          <w:lang w:val="kk-KZ"/>
        </w:rPr>
      </w:pPr>
    </w:p>
    <w:p w:rsidR="002E176A" w:rsidRPr="009E0593" w:rsidRDefault="002E176A" w:rsidP="002E176A">
      <w:pPr>
        <w:spacing w:after="0" w:line="20" w:lineRule="atLeast"/>
        <w:rPr>
          <w:rFonts w:ascii="Times New Roman" w:hAnsi="Times New Roman" w:cs="Times New Roman"/>
          <w:sz w:val="28"/>
          <w:szCs w:val="28"/>
          <w:lang w:val="kk-KZ"/>
        </w:rPr>
      </w:pPr>
      <w:r w:rsidRPr="00F8262D">
        <w:rPr>
          <w:rFonts w:ascii="Times New Roman" w:hAnsi="Times New Roman" w:cs="Times New Roman"/>
          <w:sz w:val="28"/>
          <w:szCs w:val="28"/>
          <w:lang w:val="kk-KZ"/>
        </w:rPr>
        <w:t>М.Әуезов атындағы Оңтүстік Қазақстан университеті баспа орталығы, Шымкент қаласы. Тауке-хан даңғылы 5</w:t>
      </w:r>
    </w:p>
    <w:p w:rsidR="002E176A" w:rsidRDefault="002E176A" w:rsidP="002E176A">
      <w:pPr>
        <w:spacing w:after="0" w:line="240" w:lineRule="auto"/>
        <w:ind w:left="-567" w:right="-424"/>
        <w:jc w:val="center"/>
        <w:rPr>
          <w:rFonts w:ascii="Times New Roman" w:hAnsi="Times New Roman" w:cs="Times New Roman"/>
          <w:b/>
          <w:sz w:val="28"/>
          <w:szCs w:val="28"/>
          <w:lang w:val="kk-KZ"/>
        </w:rPr>
      </w:pPr>
    </w:p>
    <w:p w:rsidR="002E176A" w:rsidRPr="002E176A" w:rsidRDefault="002E176A" w:rsidP="002E176A">
      <w:pPr>
        <w:spacing w:after="0" w:line="240" w:lineRule="auto"/>
        <w:ind w:left="-567" w:right="-424"/>
        <w:jc w:val="center"/>
        <w:rPr>
          <w:rFonts w:ascii="Times New Roman" w:hAnsi="Times New Roman" w:cs="Times New Roman"/>
          <w:b/>
          <w:sz w:val="28"/>
          <w:szCs w:val="28"/>
          <w:lang w:val="kk-KZ"/>
        </w:rPr>
      </w:pPr>
    </w:p>
    <w:sectPr w:rsidR="002E176A" w:rsidRPr="002E176A" w:rsidSect="00F648CC">
      <w:headerReference w:type="default" r:id="rId46"/>
      <w:pgSz w:w="11909" w:h="16834"/>
      <w:pgMar w:top="1134" w:right="1134" w:bottom="1134" w:left="1134" w:header="720" w:footer="720" w:gutter="1134"/>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4D8B" w:rsidRDefault="008C4D8B" w:rsidP="00854245">
      <w:pPr>
        <w:spacing w:after="0" w:line="240" w:lineRule="auto"/>
      </w:pPr>
      <w:r>
        <w:separator/>
      </w:r>
    </w:p>
  </w:endnote>
  <w:endnote w:type="continuationSeparator" w:id="1">
    <w:p w:rsidR="008C4D8B" w:rsidRDefault="008C4D8B" w:rsidP="008542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4D8B" w:rsidRDefault="008C4D8B" w:rsidP="00854245">
      <w:pPr>
        <w:spacing w:after="0" w:line="240" w:lineRule="auto"/>
      </w:pPr>
      <w:r>
        <w:separator/>
      </w:r>
    </w:p>
  </w:footnote>
  <w:footnote w:type="continuationSeparator" w:id="1">
    <w:p w:rsidR="008C4D8B" w:rsidRDefault="008C4D8B" w:rsidP="0085424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DBF" w:rsidRDefault="008C4DBF" w:rsidP="001D172D">
    <w:pPr>
      <w:pStyle w:val="a7"/>
    </w:pPr>
  </w:p>
  <w:p w:rsidR="008C4DBF" w:rsidRPr="00A42801" w:rsidRDefault="008C4DBF" w:rsidP="001D172D">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BC75D4"/>
    <w:multiLevelType w:val="hybridMultilevel"/>
    <w:tmpl w:val="51685166"/>
    <w:lvl w:ilvl="0" w:tplc="0419000F">
      <w:start w:val="1"/>
      <w:numFmt w:val="decimal"/>
      <w:lvlText w:val="%1."/>
      <w:lvlJc w:val="left"/>
      <w:pPr>
        <w:tabs>
          <w:tab w:val="num" w:pos="1485"/>
        </w:tabs>
        <w:ind w:left="1485"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defaultTabStop w:val="708"/>
  <w:characterSpacingControl w:val="doNotCompress"/>
  <w:footnotePr>
    <w:footnote w:id="0"/>
    <w:footnote w:id="1"/>
  </w:footnotePr>
  <w:endnotePr>
    <w:endnote w:id="0"/>
    <w:endnote w:id="1"/>
  </w:endnotePr>
  <w:compat>
    <w:useFELayout/>
  </w:compat>
  <w:rsids>
    <w:rsidRoot w:val="003B5DF1"/>
    <w:rsid w:val="000B03FF"/>
    <w:rsid w:val="000F7A2D"/>
    <w:rsid w:val="001D172D"/>
    <w:rsid w:val="00272046"/>
    <w:rsid w:val="002D0693"/>
    <w:rsid w:val="002E176A"/>
    <w:rsid w:val="003B5DF1"/>
    <w:rsid w:val="00543135"/>
    <w:rsid w:val="00825263"/>
    <w:rsid w:val="0085061C"/>
    <w:rsid w:val="00854245"/>
    <w:rsid w:val="008C4D8B"/>
    <w:rsid w:val="008C4DBF"/>
    <w:rsid w:val="008C646A"/>
    <w:rsid w:val="00910157"/>
    <w:rsid w:val="009E0593"/>
    <w:rsid w:val="009F4C5D"/>
    <w:rsid w:val="00A137C1"/>
    <w:rsid w:val="00C90CD2"/>
    <w:rsid w:val="00DF7D04"/>
    <w:rsid w:val="00E72B44"/>
    <w:rsid w:val="00F035A1"/>
    <w:rsid w:val="00F648CC"/>
    <w:rsid w:val="00F80F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424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3B5DF1"/>
    <w:pPr>
      <w:spacing w:after="0" w:line="240" w:lineRule="auto"/>
    </w:pPr>
    <w:rPr>
      <w:rFonts w:ascii="Calibri" w:eastAsia="Times New Roman" w:hAnsi="Calibri" w:cs="Calibri"/>
      <w:lang w:eastAsia="en-US"/>
    </w:rPr>
  </w:style>
  <w:style w:type="paragraph" w:styleId="a4">
    <w:name w:val="Normal (Web)"/>
    <w:basedOn w:val="a"/>
    <w:uiPriority w:val="99"/>
    <w:semiHidden/>
    <w:rsid w:val="003B5DF1"/>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99"/>
    <w:qFormat/>
    <w:rsid w:val="003B5DF1"/>
    <w:rPr>
      <w:rFonts w:cs="Times New Roman"/>
      <w:b/>
      <w:bCs/>
    </w:rPr>
  </w:style>
  <w:style w:type="character" w:styleId="a6">
    <w:name w:val="Emphasis"/>
    <w:basedOn w:val="a0"/>
    <w:uiPriority w:val="20"/>
    <w:qFormat/>
    <w:rsid w:val="003B5DF1"/>
    <w:rPr>
      <w:rFonts w:cs="Times New Roman"/>
      <w:i/>
      <w:iCs/>
    </w:rPr>
  </w:style>
  <w:style w:type="paragraph" w:styleId="a7">
    <w:name w:val="header"/>
    <w:basedOn w:val="a"/>
    <w:link w:val="a8"/>
    <w:uiPriority w:val="99"/>
    <w:unhideWhenUsed/>
    <w:rsid w:val="003B5DF1"/>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8">
    <w:name w:val="Верхний колонтитул Знак"/>
    <w:basedOn w:val="a0"/>
    <w:link w:val="a7"/>
    <w:uiPriority w:val="99"/>
    <w:rsid w:val="003B5DF1"/>
    <w:rPr>
      <w:rFonts w:ascii="Times New Roman" w:eastAsia="Times New Roman" w:hAnsi="Times New Roman" w:cs="Times New Roman"/>
      <w:sz w:val="20"/>
      <w:szCs w:val="20"/>
    </w:rPr>
  </w:style>
  <w:style w:type="paragraph" w:styleId="3">
    <w:name w:val="Body Text 3"/>
    <w:basedOn w:val="a"/>
    <w:link w:val="30"/>
    <w:unhideWhenUsed/>
    <w:rsid w:val="003B5DF1"/>
    <w:pPr>
      <w:spacing w:after="120"/>
    </w:pPr>
    <w:rPr>
      <w:rFonts w:ascii="Calibri" w:eastAsia="Times New Roman" w:hAnsi="Calibri" w:cs="Times New Roman"/>
      <w:sz w:val="16"/>
      <w:szCs w:val="16"/>
    </w:rPr>
  </w:style>
  <w:style w:type="character" w:customStyle="1" w:styleId="30">
    <w:name w:val="Основной текст 3 Знак"/>
    <w:basedOn w:val="a0"/>
    <w:link w:val="3"/>
    <w:rsid w:val="003B5DF1"/>
    <w:rPr>
      <w:rFonts w:ascii="Calibri" w:eastAsia="Times New Roman" w:hAnsi="Calibri" w:cs="Times New Roman"/>
      <w:sz w:val="16"/>
      <w:szCs w:val="16"/>
    </w:rPr>
  </w:style>
  <w:style w:type="paragraph" w:styleId="a9">
    <w:name w:val="Balloon Text"/>
    <w:basedOn w:val="a"/>
    <w:link w:val="aa"/>
    <w:uiPriority w:val="99"/>
    <w:semiHidden/>
    <w:unhideWhenUsed/>
    <w:rsid w:val="003B5DF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B5DF1"/>
    <w:rPr>
      <w:rFonts w:ascii="Tahoma" w:hAnsi="Tahoma" w:cs="Tahoma"/>
      <w:sz w:val="16"/>
      <w:szCs w:val="16"/>
    </w:rPr>
  </w:style>
  <w:style w:type="table" w:styleId="ab">
    <w:name w:val="Table Grid"/>
    <w:basedOn w:val="a1"/>
    <w:uiPriority w:val="59"/>
    <w:rsid w:val="00F648C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jpe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image" Target="media/image35.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jpe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8.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7259567</TotalTime>
  <Pages>1</Pages>
  <Words>10669</Words>
  <Characters>60817</Characters>
  <Application>Microsoft Office Word</Application>
  <DocSecurity>0</DocSecurity>
  <Lines>506</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D103_01</dc:creator>
  <cp:lastModifiedBy>ADMIN</cp:lastModifiedBy>
  <cp:revision>12</cp:revision>
  <cp:lastPrinted>2022-05-20T05:17:00Z</cp:lastPrinted>
  <dcterms:created xsi:type="dcterms:W3CDTF">2022-05-12T07:00:00Z</dcterms:created>
  <dcterms:modified xsi:type="dcterms:W3CDTF">2022-05-20T05:19:00Z</dcterms:modified>
</cp:coreProperties>
</file>